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E40A6F" w:rsidRDefault="00C173A0" w:rsidP="00C173A0">
      <w:pPr>
        <w:rPr>
          <w:rFonts w:asciiTheme="minorHAnsi" w:hAnsiTheme="minorHAnsi"/>
          <w:b/>
          <w:i/>
          <w:color w:val="auto"/>
          <w:sz w:val="22"/>
          <w:szCs w:val="22"/>
        </w:rPr>
      </w:pPr>
    </w:p>
    <w:p w:rsidR="00C173A0" w:rsidRPr="00E40A6F" w:rsidRDefault="00B46A47" w:rsidP="00C173A0">
      <w:pPr>
        <w:jc w:val="both"/>
        <w:rPr>
          <w:rFonts w:asciiTheme="minorHAnsi" w:hAnsiTheme="minorHAnsi"/>
          <w:b/>
          <w:color w:val="auto"/>
          <w:szCs w:val="22"/>
        </w:rPr>
      </w:pPr>
      <w:r>
        <w:rPr>
          <w:rFonts w:asciiTheme="minorHAnsi" w:hAnsiTheme="minorHAnsi"/>
          <w:b/>
          <w:color w:val="auto"/>
          <w:szCs w:val="22"/>
        </w:rPr>
        <w:t>Allegato 1</w:t>
      </w:r>
      <w:bookmarkStart w:id="0" w:name="_GoBack"/>
      <w:bookmarkEnd w:id="0"/>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E40A6F" w:rsidRDefault="00C173A0" w:rsidP="00C173A0">
      <w:pPr>
        <w:rPr>
          <w:rFonts w:asciiTheme="minorHAnsi" w:hAnsiTheme="minorHAnsi"/>
          <w:b/>
          <w:i/>
          <w:color w:val="auto"/>
          <w:szCs w:val="22"/>
        </w:rPr>
      </w:pPr>
    </w:p>
    <w:p w:rsidR="00C173A0" w:rsidRPr="00E40A6F" w:rsidRDefault="00C173A0" w:rsidP="00C173A0">
      <w:pPr>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1" w:name="_Hlk513633188"/>
      <w:r w:rsidRPr="00E40A6F">
        <w:rPr>
          <w:rFonts w:asciiTheme="minorHAnsi" w:hAnsiTheme="minorHAnsi"/>
          <w:b/>
          <w:color w:val="auto"/>
          <w:szCs w:val="22"/>
        </w:rPr>
        <w:t xml:space="preserve">riservato al concorrente: “Domanda di partecipazione (sezione A) + dichiarazioni integrative connesse </w:t>
      </w:r>
      <w:bookmarkEnd w:id="1"/>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Pr="00E40A6F" w:rsidRDefault="00C173A0"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8E667B" w:rsidRPr="008E667B" w:rsidRDefault="00C173A0" w:rsidP="008E667B">
            <w:pPr>
              <w:pStyle w:val="Testocommento"/>
              <w:widowControl w:val="0"/>
              <w:rPr>
                <w:rFonts w:asciiTheme="minorHAnsi" w:hAnsiTheme="minorHAnsi"/>
                <w:b/>
                <w:sz w:val="22"/>
                <w:szCs w:val="22"/>
              </w:rPr>
            </w:pPr>
            <w:r w:rsidRPr="00A83AFF">
              <w:rPr>
                <w:rFonts w:asciiTheme="minorHAnsi" w:hAnsiTheme="minorHAnsi"/>
                <w:b/>
                <w:sz w:val="22"/>
                <w:szCs w:val="22"/>
              </w:rPr>
              <w:t xml:space="preserve">Oggetto: </w:t>
            </w:r>
            <w:r w:rsidR="00DE32D5" w:rsidRPr="00A83AFF">
              <w:rPr>
                <w:rFonts w:asciiTheme="minorHAnsi" w:hAnsiTheme="minorHAnsi"/>
                <w:b/>
                <w:sz w:val="22"/>
                <w:szCs w:val="22"/>
              </w:rPr>
              <w:t>Bando P</w:t>
            </w:r>
            <w:r w:rsidR="008E667B">
              <w:rPr>
                <w:rFonts w:asciiTheme="minorHAnsi" w:hAnsiTheme="minorHAnsi"/>
                <w:b/>
                <w:sz w:val="22"/>
                <w:szCs w:val="22"/>
              </w:rPr>
              <w:t>08</w:t>
            </w:r>
            <w:r w:rsidR="00DE32D5" w:rsidRPr="00A83AFF">
              <w:rPr>
                <w:rFonts w:asciiTheme="minorHAnsi" w:hAnsiTheme="minorHAnsi"/>
                <w:b/>
                <w:sz w:val="22"/>
                <w:szCs w:val="22"/>
              </w:rPr>
              <w:t>/201</w:t>
            </w:r>
            <w:r w:rsidR="001520DD">
              <w:rPr>
                <w:rFonts w:asciiTheme="minorHAnsi" w:hAnsiTheme="minorHAnsi"/>
                <w:b/>
                <w:sz w:val="22"/>
                <w:szCs w:val="22"/>
              </w:rPr>
              <w:t>9</w:t>
            </w:r>
            <w:r w:rsidR="00DE32D5" w:rsidRPr="00A83AFF">
              <w:rPr>
                <w:rFonts w:asciiTheme="minorHAnsi" w:hAnsiTheme="minorHAnsi"/>
                <w:b/>
                <w:sz w:val="22"/>
                <w:szCs w:val="22"/>
              </w:rPr>
              <w:t xml:space="preserve"> </w:t>
            </w:r>
            <w:r w:rsidR="001520DD">
              <w:rPr>
                <w:rFonts w:asciiTheme="minorHAnsi" w:hAnsiTheme="minorHAnsi"/>
                <w:b/>
                <w:sz w:val="22"/>
                <w:szCs w:val="22"/>
              </w:rPr>
              <w:t>–</w:t>
            </w:r>
            <w:r w:rsidR="00DE32D5" w:rsidRPr="00A83AFF">
              <w:rPr>
                <w:rFonts w:asciiTheme="minorHAnsi" w:hAnsiTheme="minorHAnsi"/>
                <w:b/>
                <w:sz w:val="22"/>
                <w:szCs w:val="22"/>
              </w:rPr>
              <w:t xml:space="preserve"> </w:t>
            </w:r>
            <w:r w:rsidR="00B77B29" w:rsidRPr="00A83AFF">
              <w:rPr>
                <w:rFonts w:asciiTheme="minorHAnsi" w:hAnsiTheme="minorHAnsi"/>
                <w:b/>
                <w:sz w:val="22"/>
                <w:szCs w:val="22"/>
              </w:rPr>
              <w:t>P</w:t>
            </w:r>
            <w:r w:rsidR="00DE32D5" w:rsidRPr="00A83AFF">
              <w:rPr>
                <w:rFonts w:asciiTheme="minorHAnsi" w:hAnsiTheme="minorHAnsi"/>
                <w:b/>
                <w:sz w:val="22"/>
                <w:szCs w:val="22"/>
              </w:rPr>
              <w:t>rocedura</w:t>
            </w:r>
            <w:r w:rsidR="004010C2">
              <w:t xml:space="preserve"> </w:t>
            </w:r>
            <w:r w:rsidR="004010C2" w:rsidRPr="004010C2">
              <w:rPr>
                <w:rFonts w:asciiTheme="minorHAnsi" w:hAnsiTheme="minorHAnsi"/>
                <w:b/>
                <w:sz w:val="22"/>
                <w:szCs w:val="22"/>
              </w:rPr>
              <w:t xml:space="preserve">telematica </w:t>
            </w:r>
            <w:r w:rsidR="001520DD" w:rsidRPr="004010C2">
              <w:rPr>
                <w:rFonts w:asciiTheme="minorHAnsi" w:hAnsiTheme="minorHAnsi"/>
                <w:b/>
                <w:sz w:val="22"/>
                <w:szCs w:val="22"/>
              </w:rPr>
              <w:t xml:space="preserve">aperta </w:t>
            </w:r>
            <w:r w:rsidR="001520DD" w:rsidRPr="001520DD">
              <w:rPr>
                <w:rFonts w:asciiTheme="minorHAnsi" w:hAnsiTheme="minorHAnsi"/>
                <w:b/>
                <w:sz w:val="22"/>
                <w:szCs w:val="22"/>
              </w:rPr>
              <w:t xml:space="preserve">per l’affidamento </w:t>
            </w:r>
            <w:r w:rsidR="008E667B" w:rsidRPr="008E667B">
              <w:rPr>
                <w:rFonts w:asciiTheme="minorHAnsi" w:hAnsiTheme="minorHAnsi"/>
                <w:b/>
                <w:sz w:val="22"/>
                <w:szCs w:val="22"/>
              </w:rPr>
              <w:t>in concessione del servizio di somministrazione di alimenti e bevande per mezzo di distributori automatici ubicati presso le sedi del Comune di Ascoli Piceno.</w:t>
            </w:r>
          </w:p>
          <w:p w:rsidR="004010C2" w:rsidRPr="001520DD" w:rsidRDefault="004010C2" w:rsidP="00BB6F62">
            <w:pPr>
              <w:pStyle w:val="Testocommento"/>
              <w:widowControl w:val="0"/>
              <w:rPr>
                <w:rFonts w:asciiTheme="minorHAnsi" w:hAnsiTheme="minorHAnsi" w:cs="Calibri"/>
                <w:b/>
                <w:lang w:eastAsia="it-IT"/>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2" w:name="__Fieldmark__39_2283232"/>
      <w:bookmarkStart w:id="3" w:name="__Fieldmark__40_2058556643"/>
      <w:bookmarkStart w:id="4" w:name="__Fieldmark__39_626140304"/>
      <w:bookmarkStart w:id="5" w:name="__Fieldmark__42144_149139293"/>
      <w:bookmarkStart w:id="6" w:name="__Fieldmark__2476_2011923520"/>
      <w:bookmarkStart w:id="7" w:name="__Fieldmark__21191_207415324"/>
      <w:bookmarkStart w:id="8" w:name="__Fieldmark__0_1400077323"/>
      <w:bookmarkEnd w:id="2"/>
      <w:bookmarkEnd w:id="3"/>
      <w:bookmarkEnd w:id="4"/>
      <w:bookmarkEnd w:id="5"/>
      <w:r w:rsidR="00EF2420"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9918DB">
        <w:rPr>
          <w:rFonts w:asciiTheme="minorHAnsi" w:hAnsiTheme="minorHAnsi"/>
          <w:sz w:val="20"/>
          <w:szCs w:val="24"/>
        </w:rPr>
      </w:r>
      <w:r w:rsidR="009918DB">
        <w:rPr>
          <w:rFonts w:asciiTheme="minorHAnsi" w:hAnsiTheme="minorHAnsi"/>
          <w:sz w:val="20"/>
          <w:szCs w:val="24"/>
        </w:rPr>
        <w:fldChar w:fldCharType="separate"/>
      </w:r>
      <w:r w:rsidR="00EF2420" w:rsidRPr="00A83AFF">
        <w:rPr>
          <w:rFonts w:asciiTheme="minorHAnsi" w:hAnsiTheme="minorHAnsi"/>
          <w:sz w:val="20"/>
          <w:szCs w:val="24"/>
        </w:rPr>
        <w:fldChar w:fldCharType="end"/>
      </w:r>
      <w:bookmarkEnd w:id="6"/>
      <w:bookmarkEnd w:id="7"/>
      <w:bookmarkEnd w:id="8"/>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5D7604" w:rsidRDefault="005D7604" w:rsidP="00F3609F">
      <w:pPr>
        <w:pStyle w:val="Corpodeltesto1"/>
        <w:tabs>
          <w:tab w:val="left" w:pos="240"/>
        </w:tabs>
        <w:spacing w:line="240" w:lineRule="auto"/>
        <w:ind w:right="96"/>
        <w:jc w:val="both"/>
        <w:rPr>
          <w:rFonts w:asciiTheme="minorHAnsi" w:hAnsiTheme="minorHAnsi"/>
          <w:color w:val="auto"/>
          <w:szCs w:val="24"/>
        </w:rPr>
      </w:pPr>
    </w:p>
    <w:p w:rsidR="005D7604" w:rsidRDefault="005D7604"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t xml:space="preserve">  </w:t>
      </w:r>
      <w:r w:rsidR="00C173A0" w:rsidRPr="00A83AFF">
        <w:rPr>
          <w:rFonts w:asciiTheme="minorHAnsi" w:hAnsiTheme="minorHAnsi"/>
          <w:color w:val="auto"/>
          <w:sz w:val="22"/>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w:t>
      </w:r>
      <w:r w:rsidR="00C173A0" w:rsidRPr="00A83AFF">
        <w:rPr>
          <w:rFonts w:asciiTheme="minorHAnsi" w:hAnsiTheme="minorHAnsi"/>
          <w:color w:val="auto"/>
          <w:sz w:val="22"/>
          <w:szCs w:val="24"/>
        </w:rPr>
        <w:lastRenderedPageBreak/>
        <w:t>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9" w:name="__Fieldmark__163_2283232"/>
      <w:bookmarkStart w:id="10" w:name="__Fieldmark__160_2058556643"/>
      <w:bookmarkStart w:id="11" w:name="__Fieldmark__165_626140304"/>
      <w:bookmarkStart w:id="12" w:name="__Fieldmark__42265_149139293"/>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C32D3B" w:rsidTr="00C32D3B">
        <w:trPr>
          <w:cantSplit/>
          <w:trHeight w:val="567"/>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etc).</w:t>
            </w:r>
          </w:p>
        </w:tc>
      </w:tr>
      <w:tr w:rsidR="00C32D3B" w:rsidRPr="00C32D3B" w:rsidTr="00C32D3B">
        <w:trPr>
          <w:cantSplit/>
          <w:trHeight w:val="567"/>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C32D3B">
        <w:trPr>
          <w:cantSplit/>
          <w:trHeight w:val="567"/>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C32D3B">
        <w:trPr>
          <w:cantSplit/>
          <w:trHeight w:val="567"/>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C32D3B">
        <w:trPr>
          <w:cantSplit/>
          <w:trHeight w:val="567"/>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Pr="00C32D3B" w:rsidRDefault="00EF2420"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67"/>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C32D3B">
        <w:trPr>
          <w:cantSplit/>
          <w:trHeight w:val="567"/>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Pr="00C32D3B" w:rsidRDefault="00EF2420"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39"/>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5D7604" w:rsidTr="00C32D3B">
        <w:trPr>
          <w:cantSplit/>
          <w:trHeight w:val="567"/>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C32D3B">
        <w:trPr>
          <w:cantSplit/>
          <w:trHeight w:val="567"/>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EF2420"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EF2420"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9918DB">
              <w:rPr>
                <w:rFonts w:asciiTheme="minorHAnsi" w:hAnsiTheme="minorHAnsi"/>
                <w:sz w:val="22"/>
                <w:szCs w:val="22"/>
              </w:rPr>
            </w:r>
            <w:r w:rsidR="009918DB">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EF2420"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9918DB">
              <w:rPr>
                <w:rFonts w:asciiTheme="minorHAnsi" w:hAnsiTheme="minorHAnsi"/>
                <w:sz w:val="22"/>
                <w:szCs w:val="22"/>
              </w:rPr>
            </w:r>
            <w:r w:rsidR="009918DB">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r w:rsidR="00C32D3B" w:rsidRPr="00C32D3B" w:rsidTr="00C32D3B">
        <w:trPr>
          <w:cantSplit/>
          <w:trHeight w:val="567"/>
        </w:trPr>
        <w:tc>
          <w:tcPr>
            <w:tcW w:w="534" w:type="dxa"/>
            <w:vAlign w:val="center"/>
          </w:tcPr>
          <w:p w:rsidR="00C32D3B" w:rsidRPr="00C32D3B" w:rsidRDefault="00EF24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9918DB">
              <w:rPr>
                <w:rFonts w:asciiTheme="minorHAnsi" w:hAnsiTheme="minorHAnsi"/>
                <w:b/>
                <w:sz w:val="22"/>
                <w:szCs w:val="22"/>
              </w:rPr>
            </w:r>
            <w:r w:rsidR="009918D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b/>
                <w:szCs w:val="22"/>
              </w:rPr>
            </w:pPr>
            <w:r w:rsidRPr="00C32D3B">
              <w:rPr>
                <w:rFonts w:asciiTheme="minorHAnsi" w:hAnsiTheme="minorHAnsi"/>
                <w:sz w:val="22"/>
                <w:szCs w:val="22"/>
              </w:rPr>
              <w:t>Operatore economico, ai sensi della Direttiva 2014/24UE.</w:t>
            </w:r>
          </w:p>
        </w:tc>
      </w:tr>
    </w:tbl>
    <w:p w:rsidR="00902134" w:rsidRDefault="00902134" w:rsidP="00C173A0">
      <w:pPr>
        <w:jc w:val="center"/>
        <w:rPr>
          <w:b/>
          <w:color w:val="auto"/>
          <w:szCs w:val="22"/>
        </w:rPr>
      </w:pPr>
    </w:p>
    <w:p w:rsidR="001D6157" w:rsidRDefault="001D6157" w:rsidP="00C173A0">
      <w:pPr>
        <w:jc w:val="center"/>
        <w:rPr>
          <w:b/>
          <w:color w:val="auto"/>
          <w:szCs w:val="22"/>
        </w:rPr>
      </w:pPr>
    </w:p>
    <w:p w:rsidR="001D6157" w:rsidRPr="00E42116" w:rsidRDefault="001D6157" w:rsidP="00C173A0">
      <w:pPr>
        <w:jc w:val="center"/>
        <w:rPr>
          <w:b/>
          <w:color w:val="auto"/>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1D6157" w:rsidRDefault="001D6157" w:rsidP="00C173A0">
      <w:pPr>
        <w:jc w:val="center"/>
        <w:rPr>
          <w:rFonts w:asciiTheme="minorHAnsi" w:hAnsiTheme="minorHAnsi"/>
          <w:b/>
          <w:color w:val="auto"/>
          <w:sz w:val="22"/>
          <w:szCs w:val="22"/>
        </w:rPr>
      </w:pPr>
    </w:p>
    <w:p w:rsidR="001D6157" w:rsidRPr="00A83AFF" w:rsidRDefault="001D6157" w:rsidP="00C173A0">
      <w:pPr>
        <w:jc w:val="center"/>
        <w:rPr>
          <w:rFonts w:asciiTheme="minorHAnsi" w:hAnsiTheme="minorHAnsi"/>
          <w:b/>
          <w:color w:val="auto"/>
          <w:sz w:val="22"/>
          <w:szCs w:val="22"/>
        </w:rPr>
      </w:pPr>
    </w:p>
    <w:p w:rsidR="00C32D3B" w:rsidRDefault="00C173A0" w:rsidP="001520DD">
      <w:pPr>
        <w:pStyle w:val="Corpodeltesto21"/>
        <w:numPr>
          <w:ilvl w:val="0"/>
          <w:numId w:val="5"/>
        </w:numPr>
        <w:spacing w:after="120"/>
        <w:ind w:right="119"/>
        <w:rPr>
          <w:rFonts w:ascii="Garamond" w:hAnsi="Garamond"/>
          <w:b/>
          <w:color w:val="auto"/>
          <w:szCs w:val="22"/>
        </w:rPr>
      </w:pPr>
      <w:r w:rsidRPr="001520DD">
        <w:rPr>
          <w:rFonts w:asciiTheme="minorHAnsi" w:hAnsiTheme="minorHAnsi"/>
          <w:b/>
          <w:color w:val="auto"/>
          <w:sz w:val="22"/>
          <w:szCs w:val="22"/>
        </w:rPr>
        <w:t xml:space="preserve">CHIEDE di partecipare alla </w:t>
      </w:r>
      <w:r w:rsidR="00A83AFF" w:rsidRPr="001520DD">
        <w:rPr>
          <w:rFonts w:asciiTheme="minorHAnsi" w:hAnsiTheme="minorHAnsi"/>
          <w:b/>
          <w:color w:val="auto"/>
          <w:sz w:val="22"/>
          <w:szCs w:val="22"/>
        </w:rPr>
        <w:t xml:space="preserve">presente </w:t>
      </w:r>
      <w:r w:rsidRPr="001520DD">
        <w:rPr>
          <w:rFonts w:asciiTheme="minorHAnsi" w:hAnsiTheme="minorHAnsi"/>
          <w:b/>
          <w:color w:val="auto"/>
          <w:sz w:val="22"/>
          <w:szCs w:val="22"/>
        </w:rPr>
        <w:t>gara</w:t>
      </w:r>
    </w:p>
    <w:p w:rsidR="004E3679" w:rsidRDefault="004E3679" w:rsidP="00C173A0">
      <w:pPr>
        <w:jc w:val="center"/>
        <w:rPr>
          <w:rFonts w:ascii="Garamond" w:hAnsi="Garamond"/>
          <w:b/>
          <w:color w:val="auto"/>
          <w:szCs w:val="22"/>
        </w:rPr>
      </w:pPr>
    </w:p>
    <w:p w:rsidR="001D6157" w:rsidRDefault="001D6157"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D6157" w:rsidRDefault="001D6157" w:rsidP="00C173A0">
      <w:pPr>
        <w:jc w:val="center"/>
        <w:rPr>
          <w:rFonts w:ascii="Garamond" w:hAnsi="Garamond"/>
          <w:b/>
          <w:color w:val="auto"/>
          <w:sz w:val="22"/>
          <w:szCs w:val="22"/>
        </w:rPr>
      </w:pPr>
    </w:p>
    <w:p w:rsidR="001D6157" w:rsidRPr="00356454" w:rsidRDefault="001D6157"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sensi degli artt.  46 e 47 D.P.R.. 28.12.2000 n°445:</w:t>
      </w:r>
    </w:p>
    <w:p w:rsidR="00C173A0" w:rsidRDefault="00C173A0" w:rsidP="00C173A0">
      <w:pPr>
        <w:pStyle w:val="Corpodeltesto21"/>
        <w:spacing w:line="240" w:lineRule="auto"/>
        <w:rPr>
          <w:rFonts w:asciiTheme="minorHAnsi" w:hAnsiTheme="minorHAnsi" w:cstheme="minorHAnsi"/>
          <w:color w:val="auto"/>
          <w:sz w:val="22"/>
        </w:rPr>
      </w:pPr>
    </w:p>
    <w:p w:rsidR="0019407D" w:rsidRPr="00E53461" w:rsidRDefault="0019407D" w:rsidP="00C173A0">
      <w:pPr>
        <w:pStyle w:val="Corpodeltesto21"/>
        <w:spacing w:line="240" w:lineRule="auto"/>
        <w:rPr>
          <w:rFonts w:asciiTheme="minorHAnsi" w:hAnsiTheme="minorHAnsi" w:cstheme="minorHAnsi"/>
          <w:color w:val="auto"/>
          <w:sz w:val="22"/>
        </w:rPr>
      </w:pPr>
    </w:p>
    <w:p w:rsidR="00C173A0" w:rsidRPr="00E53461" w:rsidRDefault="00C173A0" w:rsidP="00C173A0">
      <w:pPr>
        <w:jc w:val="center"/>
        <w:rPr>
          <w:rFonts w:asciiTheme="minorHAnsi" w:hAnsiTheme="minorHAnsi"/>
          <w:i/>
          <w:color w:val="auto"/>
          <w:sz w:val="22"/>
          <w:szCs w:val="22"/>
        </w:rPr>
      </w:pPr>
      <w:r w:rsidRPr="00E53461">
        <w:rPr>
          <w:rFonts w:asciiTheme="minorHAnsi" w:hAnsiTheme="minorHAnsi"/>
          <w:b/>
          <w:color w:val="auto"/>
          <w:sz w:val="22"/>
          <w:szCs w:val="22"/>
        </w:rPr>
        <w:t>&gt;&gt;&gt;&gt;&gt; ----------------- PARTE PRIMA ----------------- &lt;&lt;&lt;&lt;</w:t>
      </w:r>
    </w:p>
    <w:p w:rsidR="00C173A0" w:rsidRPr="00E53461" w:rsidRDefault="00C173A0" w:rsidP="00C173A0">
      <w:pPr>
        <w:pStyle w:val="Titolo3"/>
        <w:spacing w:line="240" w:lineRule="auto"/>
        <w:rPr>
          <w:rFonts w:asciiTheme="minorHAnsi" w:hAnsiTheme="minorHAnsi"/>
          <w:b w:val="0"/>
          <w:i/>
          <w:color w:val="auto"/>
          <w:sz w:val="22"/>
          <w:szCs w:val="22"/>
        </w:rPr>
      </w:pPr>
      <w:r w:rsidRPr="00E53461">
        <w:rPr>
          <w:rFonts w:asciiTheme="minorHAnsi" w:hAnsiTheme="minorHAnsi"/>
          <w:b w:val="0"/>
          <w:i/>
          <w:color w:val="auto"/>
          <w:sz w:val="22"/>
          <w:szCs w:val="22"/>
        </w:rPr>
        <w:t>(obbligatoria per tutti gli operatori ad integrazione delle dichiarazioni del DGUE)</w:t>
      </w:r>
    </w:p>
    <w:p w:rsidR="009B439A" w:rsidRPr="00E53461" w:rsidRDefault="009B439A" w:rsidP="004E3679">
      <w:pPr>
        <w:pStyle w:val="Corpodeltesto21"/>
        <w:spacing w:line="240" w:lineRule="auto"/>
        <w:rPr>
          <w:rFonts w:asciiTheme="minorHAnsi" w:hAnsiTheme="minorHAnsi" w:cstheme="minorHAnsi"/>
          <w:color w:val="auto"/>
          <w:sz w:val="22"/>
        </w:rPr>
      </w:pPr>
    </w:p>
    <w:p w:rsidR="001D6157" w:rsidRPr="00E53461" w:rsidRDefault="001D6157" w:rsidP="004E3679">
      <w:pPr>
        <w:pStyle w:val="Corpodeltesto21"/>
        <w:spacing w:line="240" w:lineRule="auto"/>
        <w:rPr>
          <w:rFonts w:asciiTheme="minorHAnsi" w:hAnsiTheme="minorHAnsi" w:cstheme="minorHAnsi"/>
          <w:color w:val="auto"/>
          <w:sz w:val="22"/>
        </w:rPr>
      </w:pPr>
    </w:p>
    <w:p w:rsidR="00021D1D" w:rsidRPr="00A83AFF" w:rsidRDefault="00E42028" w:rsidP="00021D1D">
      <w:pPr>
        <w:pStyle w:val="Paragrafoelenco1"/>
        <w:numPr>
          <w:ilvl w:val="0"/>
          <w:numId w:val="2"/>
        </w:numPr>
        <w:spacing w:before="60" w:after="60" w:line="276" w:lineRule="auto"/>
        <w:ind w:left="341" w:hanging="284"/>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5"/>
      </w:r>
    </w:p>
    <w:p w:rsidR="009B439A" w:rsidRPr="00A83AFF" w:rsidRDefault="009B439A" w:rsidP="00021D1D">
      <w:pPr>
        <w:pStyle w:val="Paragrafoelenco1"/>
        <w:ind w:left="340"/>
        <w:jc w:val="both"/>
        <w:rPr>
          <w:rFonts w:asciiTheme="minorHAnsi" w:hAnsiTheme="minorHAnsi"/>
          <w:color w:val="auto"/>
          <w:sz w:val="22"/>
        </w:rPr>
      </w:pPr>
      <w:r w:rsidRPr="00A83AFF">
        <w:rPr>
          <w:rFonts w:asciiTheme="minorHAnsi" w:hAnsiTheme="minorHAnsi"/>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F3609F" w:rsidRPr="001D6157" w:rsidRDefault="00F3609F" w:rsidP="001D6157">
      <w:pPr>
        <w:pStyle w:val="Corpodeltesto21"/>
        <w:spacing w:line="240" w:lineRule="auto"/>
        <w:rPr>
          <w:rFonts w:asciiTheme="minorHAnsi" w:hAnsiTheme="minorHAnsi" w:cstheme="minorHAnsi"/>
          <w:color w:val="auto"/>
          <w:sz w:val="22"/>
        </w:rPr>
      </w:pPr>
    </w:p>
    <w:p w:rsidR="001D6157" w:rsidRPr="001D6157" w:rsidRDefault="001D6157" w:rsidP="001D6157">
      <w:pPr>
        <w:pStyle w:val="Corpodeltesto21"/>
        <w:spacing w:line="240" w:lineRule="auto"/>
        <w:rPr>
          <w:rFonts w:asciiTheme="minorHAnsi" w:hAnsiTheme="minorHAnsi" w:cstheme="minorHAnsi"/>
          <w:color w:val="auto"/>
          <w:sz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9C207E" w:rsidRDefault="009C207E" w:rsidP="009C207E">
      <w:pPr>
        <w:pStyle w:val="Paragrafoelenco1"/>
        <w:tabs>
          <w:tab w:val="left" w:pos="284"/>
        </w:tabs>
        <w:ind w:left="0"/>
        <w:jc w:val="both"/>
        <w:rPr>
          <w:rFonts w:asciiTheme="minorHAnsi" w:hAnsiTheme="minorHAnsi" w:cstheme="minorHAnsi"/>
          <w:color w:val="auto"/>
          <w:sz w:val="22"/>
          <w:szCs w:val="22"/>
        </w:rPr>
      </w:pPr>
    </w:p>
    <w:p w:rsidR="004E3679" w:rsidRPr="009C207E" w:rsidRDefault="004E3679" w:rsidP="009C207E">
      <w:pPr>
        <w:pStyle w:val="Paragrafoelenco1"/>
        <w:tabs>
          <w:tab w:val="left" w:pos="284"/>
        </w:tabs>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DC3CA6">
        <w:trPr>
          <w:cantSplit/>
          <w:trHeight w:val="397"/>
        </w:trPr>
        <w:tc>
          <w:tcPr>
            <w:tcW w:w="5340" w:type="dxa"/>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DC3CA6">
            <w:pPr>
              <w:jc w:val="center"/>
              <w:rPr>
                <w:rFonts w:asciiTheme="minorHAnsi" w:hAnsiTheme="minorHAnsi" w:cstheme="minorHAnsi"/>
                <w:b/>
                <w:color w:val="auto"/>
                <w:sz w:val="22"/>
                <w:szCs w:val="22"/>
              </w:rPr>
            </w:pPr>
          </w:p>
        </w:tc>
      </w:tr>
      <w:tr w:rsidR="009C207E" w:rsidRPr="009C207E" w:rsidTr="00DC3CA6">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DC3CA6">
            <w:pPr>
              <w:rPr>
                <w:rFonts w:asciiTheme="minorHAnsi" w:hAnsiTheme="minorHAnsi" w:cstheme="minorHAnsi"/>
                <w:b/>
                <w:color w:val="auto"/>
                <w:sz w:val="22"/>
                <w:szCs w:val="22"/>
              </w:rPr>
            </w:pPr>
          </w:p>
        </w:tc>
      </w:tr>
      <w:tr w:rsidR="009C207E" w:rsidRPr="009C207E" w:rsidTr="00DC3CA6">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DC3CA6">
            <w:pPr>
              <w:jc w:val="center"/>
              <w:rPr>
                <w:rFonts w:asciiTheme="minorHAnsi" w:hAnsiTheme="minorHAnsi" w:cstheme="minorHAnsi"/>
                <w:b/>
                <w:color w:val="auto"/>
                <w:sz w:val="22"/>
                <w:szCs w:val="22"/>
              </w:rPr>
            </w:pPr>
          </w:p>
        </w:tc>
      </w:tr>
      <w:tr w:rsidR="009C207E" w:rsidRPr="009C207E" w:rsidTr="00DC3CA6">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rPr>
          <w:cantSplit/>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DC3CA6">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DC3CA6">
            <w:pPr>
              <w:spacing w:before="120" w:after="120"/>
              <w:rPr>
                <w:rFonts w:asciiTheme="minorHAnsi" w:hAnsiTheme="minorHAnsi" w:cstheme="minorHAnsi"/>
                <w:b/>
                <w:color w:val="auto"/>
                <w:sz w:val="22"/>
                <w:szCs w:val="22"/>
              </w:rPr>
            </w:pPr>
          </w:p>
        </w:tc>
      </w:tr>
    </w:tbl>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C3CA6">
        <w:trPr>
          <w:trHeight w:val="397"/>
        </w:trPr>
        <w:tc>
          <w:tcPr>
            <w:tcW w:w="5244" w:type="dxa"/>
            <w:shd w:val="clear" w:color="auto" w:fill="F2F2F2" w:themeFill="background1" w:themeFillShade="F2"/>
            <w:vAlign w:val="center"/>
          </w:tcPr>
          <w:p w:rsidR="009C207E" w:rsidRPr="009C207E" w:rsidRDefault="009C207E" w:rsidP="00DC3CA6">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DC3CA6">
            <w:pPr>
              <w:jc w:val="center"/>
              <w:rPr>
                <w:rFonts w:asciiTheme="minorHAnsi" w:hAnsiTheme="minorHAnsi" w:cstheme="minorHAnsi"/>
                <w:b/>
                <w:color w:val="auto"/>
                <w:sz w:val="22"/>
                <w:szCs w:val="22"/>
              </w:rPr>
            </w:pPr>
          </w:p>
        </w:tc>
      </w:tr>
      <w:tr w:rsidR="009C207E" w:rsidRPr="009C207E" w:rsidTr="00DC3CA6">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DC3CA6">
            <w:pPr>
              <w:rPr>
                <w:rFonts w:asciiTheme="minorHAnsi" w:hAnsiTheme="minorHAnsi" w:cstheme="minorHAnsi"/>
                <w:b/>
                <w:color w:val="auto"/>
                <w:sz w:val="22"/>
                <w:szCs w:val="22"/>
              </w:rPr>
            </w:pPr>
          </w:p>
        </w:tc>
      </w:tr>
      <w:tr w:rsidR="009C207E" w:rsidRPr="009C207E" w:rsidTr="00DC3CA6">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DC3CA6">
            <w:pPr>
              <w:jc w:val="center"/>
              <w:rPr>
                <w:rFonts w:asciiTheme="minorHAnsi" w:hAnsiTheme="minorHAnsi" w:cstheme="minorHAnsi"/>
                <w:b/>
                <w:color w:val="auto"/>
                <w:sz w:val="22"/>
                <w:szCs w:val="22"/>
              </w:rPr>
            </w:pPr>
          </w:p>
        </w:tc>
      </w:tr>
      <w:tr w:rsidR="009C207E" w:rsidRPr="009C207E" w:rsidTr="00DC3CA6">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DC3CA6">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DC3CA6">
            <w:pPr>
              <w:spacing w:before="120" w:after="120"/>
              <w:rPr>
                <w:rFonts w:asciiTheme="minorHAnsi" w:hAnsiTheme="minorHAnsi" w:cstheme="minorHAnsi"/>
                <w:b/>
                <w:color w:val="auto"/>
                <w:sz w:val="22"/>
                <w:szCs w:val="22"/>
              </w:rPr>
            </w:pPr>
          </w:p>
        </w:tc>
      </w:tr>
    </w:tbl>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C3CA6">
        <w:trPr>
          <w:trHeight w:val="397"/>
        </w:trPr>
        <w:tc>
          <w:tcPr>
            <w:tcW w:w="5244" w:type="dxa"/>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DC3CA6">
            <w:pPr>
              <w:jc w:val="center"/>
              <w:rPr>
                <w:rFonts w:asciiTheme="minorHAnsi" w:hAnsiTheme="minorHAnsi" w:cstheme="minorHAnsi"/>
                <w:b/>
                <w:color w:val="auto"/>
                <w:sz w:val="22"/>
                <w:szCs w:val="22"/>
              </w:rPr>
            </w:pPr>
          </w:p>
        </w:tc>
      </w:tr>
      <w:tr w:rsidR="009C207E" w:rsidRPr="009C207E" w:rsidTr="00DC3CA6">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DC3CA6">
            <w:pPr>
              <w:rPr>
                <w:rFonts w:asciiTheme="minorHAnsi" w:hAnsiTheme="minorHAnsi" w:cstheme="minorHAnsi"/>
                <w:b/>
                <w:color w:val="auto"/>
                <w:sz w:val="22"/>
                <w:szCs w:val="22"/>
              </w:rPr>
            </w:pPr>
          </w:p>
        </w:tc>
      </w:tr>
      <w:tr w:rsidR="009C207E" w:rsidRPr="009C207E" w:rsidTr="00DC3CA6">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DC3CA6">
            <w:pPr>
              <w:jc w:val="center"/>
              <w:rPr>
                <w:rFonts w:asciiTheme="minorHAnsi" w:hAnsiTheme="minorHAnsi" w:cstheme="minorHAnsi"/>
                <w:b/>
                <w:color w:val="auto"/>
                <w:sz w:val="22"/>
                <w:szCs w:val="22"/>
              </w:rPr>
            </w:pPr>
          </w:p>
        </w:tc>
      </w:tr>
      <w:tr w:rsidR="009C207E" w:rsidRPr="009C207E" w:rsidTr="00DC3CA6">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F2420" w:rsidP="00DC3CA6">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DC3CA6">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EF2420" w:rsidP="00DC3CA6">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9918DB">
              <w:rPr>
                <w:rFonts w:asciiTheme="minorHAnsi" w:hAnsiTheme="minorHAnsi" w:cstheme="minorHAnsi"/>
                <w:b/>
                <w:color w:val="auto"/>
                <w:sz w:val="22"/>
                <w:szCs w:val="22"/>
              </w:rPr>
            </w:r>
            <w:r w:rsidR="009918D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C3CA6">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DC3CA6">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DC3CA6">
            <w:pPr>
              <w:spacing w:before="120" w:after="120"/>
              <w:rPr>
                <w:rFonts w:asciiTheme="minorHAnsi" w:hAnsiTheme="minorHAnsi" w:cstheme="minorHAnsi"/>
                <w:b/>
                <w:color w:val="auto"/>
                <w:sz w:val="22"/>
                <w:szCs w:val="22"/>
              </w:rPr>
            </w:pPr>
          </w:p>
        </w:tc>
      </w:tr>
    </w:tbl>
    <w:p w:rsidR="009C207E" w:rsidRPr="009C207E" w:rsidRDefault="009C207E" w:rsidP="009C207E">
      <w:pPr>
        <w:tabs>
          <w:tab w:val="left" w:pos="284"/>
        </w:tabs>
        <w:ind w:left="644" w:hanging="644"/>
        <w:rPr>
          <w:rFonts w:asciiTheme="minorHAnsi" w:hAnsiTheme="minorHAnsi" w:cstheme="minorHAnsi"/>
          <w:color w:val="auto"/>
          <w:sz w:val="22"/>
          <w:szCs w:val="22"/>
        </w:rPr>
      </w:pPr>
    </w:p>
    <w:p w:rsidR="009C207E" w:rsidRPr="009C207E" w:rsidRDefault="009C207E" w:rsidP="001520DD">
      <w:pPr>
        <w:tabs>
          <w:tab w:val="left" w:pos="284"/>
        </w:tabs>
        <w:ind w:left="644" w:hanging="644"/>
        <w:rPr>
          <w:rFonts w:asciiTheme="minorHAnsi" w:hAnsiTheme="minorHAnsi" w:cstheme="minorHAnsi"/>
          <w:color w:val="auto"/>
          <w:sz w:val="22"/>
          <w:szCs w:val="22"/>
        </w:rPr>
      </w:pPr>
    </w:p>
    <w:p w:rsidR="001520DD" w:rsidRDefault="001520DD" w:rsidP="001520DD">
      <w:pPr>
        <w:pStyle w:val="Paragrafoelenco1"/>
        <w:tabs>
          <w:tab w:val="left" w:pos="284"/>
        </w:tabs>
        <w:ind w:left="0"/>
        <w:jc w:val="both"/>
        <w:rPr>
          <w:rFonts w:asciiTheme="minorHAnsi" w:hAnsiTheme="minorHAnsi"/>
          <w:color w:val="auto"/>
          <w:sz w:val="22"/>
        </w:rPr>
      </w:pPr>
    </w:p>
    <w:p w:rsidR="001520DD" w:rsidRPr="00A83AFF" w:rsidRDefault="001520DD" w:rsidP="001520DD">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1520DD" w:rsidRDefault="001520DD" w:rsidP="001520DD">
      <w:pPr>
        <w:tabs>
          <w:tab w:val="left" w:pos="284"/>
        </w:tabs>
        <w:ind w:left="644" w:hanging="644"/>
        <w:rPr>
          <w:rFonts w:asciiTheme="minorHAnsi" w:hAnsiTheme="minorHAnsi"/>
          <w:color w:val="auto"/>
          <w:sz w:val="22"/>
          <w:szCs w:val="24"/>
        </w:rPr>
      </w:pPr>
    </w:p>
    <w:p w:rsidR="009C207E" w:rsidRPr="00A83AFF" w:rsidRDefault="009C207E" w:rsidP="001520DD">
      <w:pPr>
        <w:tabs>
          <w:tab w:val="left" w:pos="284"/>
        </w:tabs>
        <w:ind w:left="644" w:hanging="644"/>
        <w:rPr>
          <w:rFonts w:asciiTheme="minorHAnsi" w:hAnsiTheme="minorHAnsi"/>
          <w:color w:val="auto"/>
          <w:sz w:val="22"/>
          <w:szCs w:val="24"/>
        </w:rPr>
      </w:pPr>
    </w:p>
    <w:p w:rsidR="001520DD" w:rsidRPr="00A83AFF" w:rsidRDefault="009C207E" w:rsidP="001520DD">
      <w:pPr>
        <w:pStyle w:val="Paragrafoelenco1"/>
        <w:ind w:left="709" w:hanging="425"/>
        <w:jc w:val="both"/>
        <w:rPr>
          <w:rFonts w:asciiTheme="minorHAnsi" w:hAnsiTheme="minorHAnsi"/>
          <w:color w:val="auto"/>
          <w:sz w:val="22"/>
        </w:rPr>
      </w:pPr>
      <w:r>
        <w:rPr>
          <w:rFonts w:asciiTheme="minorHAnsi" w:hAnsiTheme="minorHAnsi"/>
          <w:b/>
          <w:color w:val="auto"/>
          <w:sz w:val="22"/>
        </w:rPr>
        <w:t>5</w:t>
      </w:r>
      <w:r w:rsidR="001520DD" w:rsidRPr="00A83AFF">
        <w:rPr>
          <w:rFonts w:asciiTheme="minorHAnsi" w:hAnsiTheme="minorHAnsi"/>
          <w:b/>
          <w:color w:val="auto"/>
          <w:sz w:val="22"/>
        </w:rPr>
        <w:t>.a)</w:t>
      </w:r>
      <w:r w:rsidR="001520DD" w:rsidRPr="00A83AFF">
        <w:rPr>
          <w:rFonts w:asciiTheme="minorHAnsi" w:hAnsiTheme="minorHAnsi"/>
          <w:color w:val="auto"/>
          <w:sz w:val="22"/>
        </w:rPr>
        <w:tab/>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7012CF" w:rsidRDefault="007012CF" w:rsidP="001520DD">
      <w:pPr>
        <w:pStyle w:val="Paragrafoelenco1"/>
        <w:tabs>
          <w:tab w:val="left" w:pos="284"/>
        </w:tabs>
        <w:ind w:left="644" w:hanging="644"/>
        <w:jc w:val="both"/>
        <w:rPr>
          <w:rFonts w:asciiTheme="minorHAnsi" w:hAnsiTheme="minorHAnsi"/>
          <w:color w:val="auto"/>
          <w:sz w:val="22"/>
        </w:rPr>
      </w:pPr>
    </w:p>
    <w:p w:rsidR="004E3679" w:rsidRDefault="004E3679" w:rsidP="001520DD">
      <w:pPr>
        <w:pStyle w:val="Paragrafoelenco1"/>
        <w:tabs>
          <w:tab w:val="left" w:pos="284"/>
        </w:tabs>
        <w:ind w:left="644" w:hanging="644"/>
        <w:jc w:val="both"/>
        <w:rPr>
          <w:rFonts w:asciiTheme="minorHAnsi" w:hAnsiTheme="minorHAnsi"/>
          <w:color w:val="auto"/>
          <w:sz w:val="22"/>
        </w:rPr>
      </w:pPr>
    </w:p>
    <w:p w:rsidR="001520DD" w:rsidRPr="00A83AFF" w:rsidRDefault="009C207E" w:rsidP="001520DD">
      <w:pPr>
        <w:pStyle w:val="Paragrafoelenco1"/>
        <w:ind w:left="709" w:hanging="425"/>
        <w:jc w:val="both"/>
        <w:rPr>
          <w:rFonts w:asciiTheme="minorHAnsi" w:hAnsiTheme="minorHAnsi"/>
          <w:color w:val="auto"/>
          <w:szCs w:val="24"/>
        </w:rPr>
      </w:pPr>
      <w:r>
        <w:rPr>
          <w:rFonts w:asciiTheme="minorHAnsi" w:hAnsiTheme="minorHAnsi"/>
          <w:b/>
          <w:color w:val="auto"/>
          <w:sz w:val="22"/>
        </w:rPr>
        <w:t>5</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1520DD" w:rsidRPr="00A83AFF" w:rsidRDefault="001520DD" w:rsidP="001520DD">
      <w:pPr>
        <w:tabs>
          <w:tab w:val="left" w:pos="120"/>
        </w:tabs>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BB6F62">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3" w:name="__Fieldmark__42694_149139293"/>
        <w:bookmarkStart w:id="14" w:name="__Fieldmark__518_2058556643"/>
        <w:bookmarkStart w:id="15" w:name="__Fieldmark__661_2283232"/>
        <w:bookmarkEnd w:id="13"/>
        <w:bookmarkEnd w:id="14"/>
        <w:bookmarkEnd w:id="15"/>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EF2420"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9918DB">
              <w:rPr>
                <w:rFonts w:asciiTheme="minorHAnsi" w:hAnsiTheme="minorHAnsi"/>
                <w:b/>
                <w:color w:val="auto"/>
                <w:sz w:val="22"/>
                <w:szCs w:val="24"/>
              </w:rPr>
            </w:r>
            <w:r w:rsidR="009918DB">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EF2420"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9918DB">
              <w:rPr>
                <w:rFonts w:asciiTheme="minorHAnsi" w:hAnsiTheme="minorHAnsi"/>
                <w:b/>
                <w:color w:val="auto"/>
                <w:sz w:val="22"/>
                <w:szCs w:val="24"/>
              </w:rPr>
            </w:r>
            <w:r w:rsidR="009918DB">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BB6F62">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BB6F62">
            <w:pPr>
              <w:snapToGrid w:val="0"/>
              <w:spacing w:before="120"/>
              <w:jc w:val="center"/>
              <w:rPr>
                <w:rFonts w:asciiTheme="minorHAnsi" w:hAnsiTheme="minorHAnsi"/>
              </w:rPr>
            </w:pPr>
          </w:p>
        </w:tc>
      </w:tr>
    </w:tbl>
    <w:p w:rsidR="001520DD" w:rsidRDefault="001520DD" w:rsidP="001520DD">
      <w:pPr>
        <w:pStyle w:val="Paragrafoelenco1"/>
        <w:ind w:left="0"/>
        <w:jc w:val="both"/>
        <w:rPr>
          <w:rFonts w:asciiTheme="minorHAnsi" w:hAnsiTheme="minorHAnsi"/>
          <w:color w:val="auto"/>
        </w:rPr>
      </w:pPr>
    </w:p>
    <w:p w:rsidR="004E3679" w:rsidRDefault="004E3679" w:rsidP="00F3609F">
      <w:pPr>
        <w:pStyle w:val="Paragrafoelenco1"/>
        <w:ind w:left="0"/>
        <w:jc w:val="both"/>
        <w:rPr>
          <w:rFonts w:asciiTheme="minorHAnsi" w:hAnsiTheme="minorHAnsi"/>
          <w:color w:val="auto"/>
        </w:rPr>
      </w:pPr>
    </w:p>
    <w:p w:rsidR="009C207E" w:rsidRPr="00A83AFF" w:rsidRDefault="009C207E" w:rsidP="00F3609F">
      <w:pPr>
        <w:pStyle w:val="Paragrafoelenco1"/>
        <w:ind w:left="0"/>
        <w:jc w:val="both"/>
        <w:rPr>
          <w:rFonts w:asciiTheme="minorHAnsi" w:hAnsiTheme="minorHAnsi"/>
          <w:color w:val="auto"/>
        </w:rPr>
      </w:pPr>
    </w:p>
    <w:p w:rsidR="009B439A" w:rsidRPr="00A83AFF" w:rsidRDefault="009B439A" w:rsidP="00A25E79">
      <w:pPr>
        <w:pStyle w:val="Paragrafoelenco1"/>
        <w:numPr>
          <w:ilvl w:val="0"/>
          <w:numId w:val="2"/>
        </w:numPr>
        <w:spacing w:before="60" w:after="60" w:line="276" w:lineRule="auto"/>
        <w:ind w:left="425" w:hanging="425"/>
        <w:jc w:val="both"/>
        <w:rPr>
          <w:rFonts w:asciiTheme="minorHAnsi" w:hAnsiTheme="minorHAnsi"/>
          <w:color w:val="auto"/>
          <w:sz w:val="22"/>
          <w:szCs w:val="22"/>
        </w:rPr>
      </w:pPr>
      <w:r w:rsidRPr="00A83AFF">
        <w:rPr>
          <w:rFonts w:asciiTheme="minorHAnsi" w:hAnsiTheme="minorHAnsi"/>
          <w:color w:val="auto"/>
          <w:sz w:val="22"/>
          <w:szCs w:val="22"/>
        </w:rPr>
        <w:lastRenderedPageBreak/>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9B439A" w:rsidRPr="00A83AFF" w:rsidRDefault="009B439A" w:rsidP="009B439A">
      <w:pPr>
        <w:pStyle w:val="Paragrafoelenco1"/>
        <w:tabs>
          <w:tab w:val="left" w:pos="120"/>
        </w:tabs>
        <w:ind w:left="0"/>
        <w:jc w:val="both"/>
        <w:rPr>
          <w:rFonts w:asciiTheme="minorHAnsi" w:hAnsiTheme="minorHAnsi"/>
          <w:color w:val="auto"/>
          <w:sz w:val="22"/>
          <w:szCs w:val="22"/>
        </w:rPr>
      </w:pPr>
    </w:p>
    <w:p w:rsidR="00622727" w:rsidRPr="00A83AFF" w:rsidRDefault="00622727" w:rsidP="009B439A">
      <w:pPr>
        <w:pStyle w:val="Paragrafoelenco1"/>
        <w:tabs>
          <w:tab w:val="left" w:pos="120"/>
        </w:tabs>
        <w:ind w:left="0"/>
        <w:jc w:val="both"/>
        <w:rPr>
          <w:rFonts w:asciiTheme="minorHAnsi" w:hAnsiTheme="minorHAnsi"/>
          <w:color w:val="auto"/>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622727">
      <w:pPr>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pPr>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bl>
    <w:p w:rsidR="004010C2" w:rsidRPr="00A83AFF" w:rsidRDefault="004010C2" w:rsidP="00622727">
      <w:pPr>
        <w:rPr>
          <w:rFonts w:asciiTheme="minorHAnsi" w:hAnsiTheme="minorHAnsi"/>
          <w:sz w:val="22"/>
          <w:szCs w:val="22"/>
        </w:rPr>
      </w:pPr>
    </w:p>
    <w:p w:rsidR="009C207E" w:rsidRPr="00A83AFF" w:rsidRDefault="009C207E" w:rsidP="009B439A">
      <w:pPr>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9B439A" w:rsidRPr="00A83AFF" w:rsidRDefault="009B439A" w:rsidP="00622727">
      <w:pPr>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4010C2" w:rsidRDefault="004010C2" w:rsidP="00622727">
      <w:pPr>
        <w:jc w:val="both"/>
        <w:rPr>
          <w:rFonts w:asciiTheme="minorHAnsi" w:hAnsiTheme="minorHAnsi"/>
          <w:sz w:val="22"/>
          <w:szCs w:val="22"/>
        </w:rPr>
      </w:pPr>
    </w:p>
    <w:p w:rsidR="00577C3C" w:rsidRPr="00A83AFF" w:rsidRDefault="00577C3C"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muniti di poteri di rappresentanza, di direzione o di controllo sono:</w:t>
      </w:r>
    </w:p>
    <w:p w:rsidR="00577C3C" w:rsidRPr="00A83AFF" w:rsidRDefault="00577C3C" w:rsidP="00622727">
      <w:pPr>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9B439A" w:rsidRPr="00A83AFF" w:rsidRDefault="009B439A" w:rsidP="00622727">
      <w:pPr>
        <w:jc w:val="both"/>
        <w:rPr>
          <w:rFonts w:asciiTheme="minorHAnsi" w:hAnsiTheme="minorHAnsi"/>
          <w:sz w:val="22"/>
          <w:szCs w:val="22"/>
        </w:rPr>
      </w:pPr>
    </w:p>
    <w:p w:rsidR="009C207E" w:rsidRPr="00A83AFF" w:rsidRDefault="009C207E"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9B439A" w:rsidRPr="00A83AFF" w:rsidRDefault="009B439A" w:rsidP="00622727">
      <w:pPr>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02134" w:rsidRDefault="00902134" w:rsidP="009B439A">
      <w:pPr>
        <w:jc w:val="both"/>
        <w:rPr>
          <w:rFonts w:asciiTheme="minorHAnsi" w:hAnsiTheme="minorHAnsi"/>
          <w:sz w:val="22"/>
          <w:szCs w:val="22"/>
        </w:rPr>
      </w:pPr>
    </w:p>
    <w:p w:rsidR="00506708" w:rsidRPr="00A83AFF" w:rsidRDefault="00506708" w:rsidP="009B439A">
      <w:pPr>
        <w:jc w:val="both"/>
        <w:rPr>
          <w:rFonts w:asciiTheme="minorHAnsi" w:hAnsiTheme="minorHAnsi"/>
          <w:sz w:val="22"/>
          <w:szCs w:val="22"/>
        </w:rPr>
      </w:pPr>
    </w:p>
    <w:p w:rsidR="00BA38D1" w:rsidRPr="00763445" w:rsidRDefault="00BA38D1" w:rsidP="00A25E79">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763445">
        <w:rPr>
          <w:rFonts w:asciiTheme="minorHAnsi" w:hAnsiTheme="minorHAnsi"/>
          <w:color w:val="auto"/>
          <w:sz w:val="22"/>
          <w:szCs w:val="22"/>
        </w:rPr>
        <w:lastRenderedPageBreak/>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B439A" w:rsidRDefault="009B439A" w:rsidP="00622727">
      <w:pPr>
        <w:jc w:val="both"/>
        <w:rPr>
          <w:rFonts w:asciiTheme="minorHAnsi" w:hAnsiTheme="minorHAnsi"/>
          <w:sz w:val="22"/>
          <w:szCs w:val="22"/>
        </w:rPr>
      </w:pPr>
    </w:p>
    <w:p w:rsidR="009C207E" w:rsidRPr="00A83AFF" w:rsidRDefault="009C207E" w:rsidP="00622727">
      <w:pPr>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CE781A">
            <w:pPr>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B439A" w:rsidRPr="00A83AFF" w:rsidRDefault="009B439A" w:rsidP="009B439A">
      <w:pPr>
        <w:jc w:val="both"/>
        <w:rPr>
          <w:rFonts w:asciiTheme="minorHAnsi" w:hAnsiTheme="minorHAnsi"/>
          <w:sz w:val="22"/>
          <w:szCs w:val="22"/>
        </w:rPr>
      </w:pPr>
    </w:p>
    <w:p w:rsidR="00100269" w:rsidRPr="00A83AFF" w:rsidRDefault="00100269" w:rsidP="009B439A">
      <w:pPr>
        <w:jc w:val="both"/>
        <w:rPr>
          <w:rFonts w:asciiTheme="minorHAnsi" w:hAnsiTheme="minorHAnsi"/>
          <w:sz w:val="22"/>
          <w:szCs w:val="22"/>
        </w:rPr>
      </w:pPr>
    </w:p>
    <w:p w:rsidR="009B439A" w:rsidRPr="00A83AFF" w:rsidRDefault="009B439A" w:rsidP="00A25E79">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A83AFF">
        <w:rPr>
          <w:rFonts w:asciiTheme="minorHAnsi" w:hAnsiTheme="minorHAnsi"/>
          <w:sz w:val="22"/>
          <w:szCs w:val="22"/>
        </w:rPr>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Pr="00A83AFF" w:rsidRDefault="009B439A" w:rsidP="009B439A">
      <w:pPr>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F75F0C">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bl>
    <w:p w:rsidR="00227056" w:rsidRPr="00A83AFF" w:rsidRDefault="00227056" w:rsidP="00227056">
      <w:pPr>
        <w:jc w:val="both"/>
        <w:rPr>
          <w:rFonts w:asciiTheme="minorHAnsi" w:hAnsiTheme="minorHAnsi"/>
          <w:sz w:val="22"/>
          <w:szCs w:val="22"/>
        </w:rPr>
      </w:pPr>
    </w:p>
    <w:p w:rsidR="00227056" w:rsidRPr="00A83AFF" w:rsidRDefault="00227056" w:rsidP="00227056">
      <w:pPr>
        <w:jc w:val="both"/>
        <w:rPr>
          <w:rFonts w:asciiTheme="minorHAnsi" w:hAnsiTheme="minorHAnsi"/>
          <w:sz w:val="22"/>
          <w:szCs w:val="22"/>
        </w:rPr>
      </w:pPr>
    </w:p>
    <w:p w:rsidR="009B439A" w:rsidRPr="00A83AFF" w:rsidRDefault="009B439A" w:rsidP="00A25E79">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C173A0" w:rsidRDefault="00C173A0"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BD04CF" w:rsidRPr="00A83AFF" w:rsidRDefault="00BD04CF"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rsidR="00C173A0" w:rsidRPr="00A83AFF" w:rsidRDefault="00C173A0" w:rsidP="00A25E79">
      <w:pPr>
        <w:pStyle w:val="Paragrafoelenco1"/>
        <w:numPr>
          <w:ilvl w:val="0"/>
          <w:numId w:val="7"/>
        </w:numPr>
        <w:spacing w:before="60" w:after="60" w:line="276" w:lineRule="auto"/>
        <w:contextualSpacing w:val="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r w:rsidR="00623D9B">
        <w:rPr>
          <w:rFonts w:asciiTheme="minorHAnsi" w:hAnsiTheme="minorHAnsi" w:cs="Calibri"/>
          <w:color w:val="auto"/>
          <w:sz w:val="22"/>
          <w:szCs w:val="24"/>
        </w:rPr>
        <w:t>/fornitura</w:t>
      </w:r>
      <w:r w:rsidRPr="00A83AFF">
        <w:rPr>
          <w:rFonts w:asciiTheme="minorHAnsi" w:hAnsiTheme="minorHAnsi" w:cs="Calibri"/>
          <w:color w:val="auto"/>
          <w:sz w:val="22"/>
          <w:szCs w:val="24"/>
        </w:rPr>
        <w:t>;</w:t>
      </w:r>
    </w:p>
    <w:p w:rsidR="00C173A0" w:rsidRPr="00A83AFF" w:rsidRDefault="00C173A0" w:rsidP="00A25E79">
      <w:pPr>
        <w:pStyle w:val="Paragrafoelenco1"/>
        <w:numPr>
          <w:ilvl w:val="0"/>
          <w:numId w:val="7"/>
        </w:numPr>
        <w:spacing w:before="60" w:after="60" w:line="276" w:lineRule="auto"/>
        <w:contextualSpacing w:val="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w:t>
      </w:r>
      <w:r w:rsidR="00623D9B">
        <w:rPr>
          <w:rFonts w:asciiTheme="minorHAnsi" w:hAnsiTheme="minorHAnsi" w:cs="Calibri"/>
          <w:color w:val="auto"/>
          <w:sz w:val="22"/>
          <w:szCs w:val="24"/>
        </w:rPr>
        <w:t>/fornitura</w:t>
      </w:r>
      <w:r w:rsidRPr="00A83AFF">
        <w:rPr>
          <w:rFonts w:asciiTheme="minorHAnsi" w:hAnsiTheme="minorHAnsi" w:cs="Calibri"/>
          <w:color w:val="auto"/>
          <w:sz w:val="22"/>
          <w:szCs w:val="24"/>
        </w:rPr>
        <w:t>, sia sulla determinazione della propria offerta;</w:t>
      </w:r>
    </w:p>
    <w:p w:rsidR="004010C2" w:rsidRDefault="004010C2"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BD04CF" w:rsidRPr="00A83AFF" w:rsidRDefault="00BD04CF"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19407D" w:rsidRDefault="009F11AA" w:rsidP="00A25E79">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Pr="00A83AFF" w:rsidRDefault="0019407D" w:rsidP="00A25E79">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100269" w:rsidRDefault="00100269"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olor w:val="auto"/>
          <w:sz w:val="22"/>
          <w:szCs w:val="22"/>
        </w:rPr>
      </w:pPr>
      <w:r w:rsidRPr="00A83AFF">
        <w:rPr>
          <w:rFonts w:asciiTheme="minorHAnsi" w:hAnsiTheme="minorHAnsi"/>
          <w:color w:val="auto"/>
          <w:sz w:val="22"/>
          <w:szCs w:val="22"/>
        </w:rPr>
        <w:lastRenderedPageBreak/>
        <w:t>che accetta il patto di integrità approvato dal Comune di Ascoli Piceno con deliberazione di giunta n. 244/2013, allegato alla documentazione di gara (art. 1, comma 17, della l. 190/2012);</w:t>
      </w:r>
    </w:p>
    <w:p w:rsidR="0019407D" w:rsidRDefault="0019407D"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F928E2" w:rsidRPr="00A83AFF" w:rsidRDefault="00F928E2"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F928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 contratto;</w:t>
      </w:r>
    </w:p>
    <w:p w:rsidR="009C207E" w:rsidRDefault="009C207E" w:rsidP="00A25E79">
      <w:pPr>
        <w:pStyle w:val="Paragrafoelenco1"/>
        <w:tabs>
          <w:tab w:val="left" w:pos="284"/>
        </w:tabs>
        <w:spacing w:before="60" w:after="60" w:line="276" w:lineRule="auto"/>
        <w:ind w:left="0"/>
        <w:contextualSpacing w:val="0"/>
        <w:jc w:val="both"/>
        <w:rPr>
          <w:rFonts w:asciiTheme="minorHAnsi" w:hAnsiTheme="minorHAnsi"/>
          <w:sz w:val="22"/>
          <w:szCs w:val="24"/>
        </w:rPr>
      </w:pPr>
    </w:p>
    <w:p w:rsidR="00447F1C" w:rsidRDefault="00447F1C" w:rsidP="00AB6131">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9F11AA" w:rsidRPr="00A83AFF"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AB6131">
      <w:pPr>
        <w:pStyle w:val="Paragrafoelenco1"/>
        <w:spacing w:before="60" w:after="60" w:line="276" w:lineRule="auto"/>
        <w:ind w:left="426"/>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30BBC" w:rsidRPr="00A83AFF" w:rsidRDefault="00F30BBC" w:rsidP="00AB6131">
      <w:pPr>
        <w:tabs>
          <w:tab w:val="left" w:pos="284"/>
        </w:tabs>
        <w:spacing w:before="60" w:after="60" w:line="276" w:lineRule="auto"/>
        <w:jc w:val="both"/>
        <w:rPr>
          <w:rFonts w:asciiTheme="minorHAnsi" w:hAnsiTheme="minorHAnsi"/>
          <w:color w:val="auto"/>
          <w:sz w:val="22"/>
          <w:szCs w:val="22"/>
        </w:rPr>
      </w:pPr>
    </w:p>
    <w:p w:rsidR="00902134" w:rsidRPr="00A83AFF" w:rsidRDefault="00902134" w:rsidP="00AB6131">
      <w:pPr>
        <w:tabs>
          <w:tab w:val="left" w:pos="284"/>
        </w:tabs>
        <w:spacing w:before="60" w:after="60" w:line="276" w:lineRule="auto"/>
        <w:jc w:val="both"/>
        <w:rPr>
          <w:rFonts w:asciiTheme="minorHAnsi" w:hAnsiTheme="minorHAnsi"/>
          <w:color w:val="auto"/>
          <w:sz w:val="22"/>
          <w:szCs w:val="22"/>
        </w:rPr>
      </w:pPr>
    </w:p>
    <w:p w:rsidR="00C173A0" w:rsidRPr="00602A9E"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602A9E">
        <w:rPr>
          <w:rFonts w:asciiTheme="minorHAnsi" w:hAnsiTheme="minorHAnsi"/>
          <w:color w:val="auto"/>
          <w:sz w:val="22"/>
          <w:szCs w:val="22"/>
        </w:rPr>
        <w:t xml:space="preserve">di indicare i seguenti dati: domicilio fiscale …………; codice fiscale ……………, partita IVA ………………….;  l’indirizzo PEC …………………… </w:t>
      </w:r>
      <w:r w:rsidRPr="0055743A">
        <w:rPr>
          <w:rFonts w:asciiTheme="minorHAnsi" w:hAnsiTheme="minorHAnsi"/>
          <w:b/>
          <w:color w:val="auto"/>
          <w:sz w:val="22"/>
          <w:szCs w:val="22"/>
        </w:rPr>
        <w:t>oppure</w:t>
      </w:r>
      <w:r w:rsidRPr="00602A9E">
        <w:rPr>
          <w:rFonts w:asciiTheme="minorHAnsi" w:hAnsiTheme="minorHAnsi"/>
          <w:color w:val="auto"/>
          <w:sz w:val="22"/>
          <w:szCs w:val="22"/>
        </w:rPr>
        <w:t>,</w:t>
      </w:r>
      <w:r w:rsidRPr="00602A9E">
        <w:rPr>
          <w:rFonts w:asciiTheme="minorHAnsi" w:hAnsiTheme="minorHAnsi"/>
          <w:b/>
          <w:color w:val="auto"/>
          <w:sz w:val="22"/>
          <w:szCs w:val="22"/>
        </w:rPr>
        <w:t xml:space="preserve"> </w:t>
      </w:r>
      <w:r w:rsidRPr="00602A9E">
        <w:rPr>
          <w:rFonts w:asciiTheme="minorHAnsi" w:hAnsiTheme="minorHAnsi"/>
          <w:color w:val="auto"/>
          <w:sz w:val="22"/>
          <w:szCs w:val="22"/>
        </w:rPr>
        <w:t xml:space="preserve">solo in caso di concorrenti aventi sede in altri Stati membri, l’indirizzo </w:t>
      </w:r>
      <w:r w:rsidR="00B655F4" w:rsidRPr="00602A9E">
        <w:rPr>
          <w:rFonts w:asciiTheme="minorHAnsi" w:hAnsiTheme="minorHAnsi"/>
          <w:color w:val="auto"/>
          <w:sz w:val="22"/>
          <w:szCs w:val="22"/>
        </w:rPr>
        <w:t xml:space="preserve">del servizio elettronico di recapito certificato qualificato </w:t>
      </w:r>
      <w:r w:rsidRPr="00602A9E">
        <w:rPr>
          <w:rFonts w:asciiTheme="minorHAnsi" w:hAnsiTheme="minorHAnsi"/>
          <w:color w:val="auto"/>
          <w:sz w:val="22"/>
          <w:szCs w:val="22"/>
        </w:rPr>
        <w:t xml:space="preserve">……………… ai fini delle comunicazioni di cui all’art. 76, </w:t>
      </w:r>
      <w:r w:rsidR="00602A9E">
        <w:rPr>
          <w:rFonts w:asciiTheme="minorHAnsi" w:hAnsiTheme="minorHAnsi"/>
          <w:color w:val="auto"/>
          <w:sz w:val="22"/>
          <w:szCs w:val="22"/>
        </w:rPr>
        <w:t xml:space="preserve">comma 2-bis e </w:t>
      </w:r>
      <w:r w:rsidR="00602A9E" w:rsidRPr="00602A9E">
        <w:rPr>
          <w:rFonts w:asciiTheme="minorHAnsi" w:hAnsiTheme="minorHAnsi"/>
          <w:color w:val="auto"/>
          <w:sz w:val="22"/>
          <w:szCs w:val="22"/>
        </w:rPr>
        <w:t xml:space="preserve">comma 5 </w:t>
      </w:r>
      <w:r w:rsidRPr="00602A9E">
        <w:rPr>
          <w:rFonts w:asciiTheme="minorHAnsi" w:hAnsiTheme="minorHAnsi"/>
          <w:color w:val="auto"/>
          <w:sz w:val="22"/>
          <w:szCs w:val="22"/>
        </w:rPr>
        <w:t>del Codice;</w:t>
      </w:r>
    </w:p>
    <w:p w:rsidR="004004E0" w:rsidRPr="00A83AFF" w:rsidRDefault="004004E0" w:rsidP="00AB6131">
      <w:pPr>
        <w:pStyle w:val="Paragrafoelenco1"/>
        <w:spacing w:before="60" w:after="60" w:line="276" w:lineRule="auto"/>
        <w:ind w:left="0"/>
        <w:contextualSpacing w:val="0"/>
        <w:jc w:val="both"/>
        <w:rPr>
          <w:rFonts w:asciiTheme="minorHAnsi" w:hAnsiTheme="minorHAnsi"/>
          <w:color w:val="auto"/>
          <w:sz w:val="22"/>
          <w:szCs w:val="22"/>
        </w:rPr>
      </w:pPr>
    </w:p>
    <w:p w:rsidR="004004E0" w:rsidRPr="00A83AFF" w:rsidRDefault="004004E0" w:rsidP="00AB6131">
      <w:pPr>
        <w:pStyle w:val="Paragrafoelenco1"/>
        <w:spacing w:before="60" w:after="60" w:line="276" w:lineRule="auto"/>
        <w:ind w:left="0"/>
        <w:contextualSpacing w:val="0"/>
        <w:jc w:val="both"/>
        <w:rPr>
          <w:rFonts w:asciiTheme="minorHAnsi" w:hAnsiTheme="minorHAnsi"/>
          <w:color w:val="auto"/>
          <w:sz w:val="22"/>
          <w:szCs w:val="22"/>
        </w:rPr>
      </w:pPr>
    </w:p>
    <w:p w:rsidR="00902134" w:rsidRPr="00A83AFF" w:rsidRDefault="00902134" w:rsidP="00AB6131">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EF2420" w:rsidP="00AB6131">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9918DB">
        <w:rPr>
          <w:rFonts w:asciiTheme="minorHAnsi" w:hAnsiTheme="minorHAnsi"/>
          <w:sz w:val="22"/>
          <w:szCs w:val="22"/>
        </w:rPr>
      </w:r>
      <w:r w:rsidR="009918DB">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AB6131">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AB6131">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C173A0" w:rsidRPr="00763445" w:rsidRDefault="00EF2420" w:rsidP="00AB6131">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9918DB">
        <w:rPr>
          <w:rFonts w:asciiTheme="minorHAnsi" w:hAnsiTheme="minorHAnsi"/>
          <w:color w:val="auto"/>
          <w:sz w:val="22"/>
          <w:szCs w:val="22"/>
        </w:rPr>
      </w:r>
      <w:r w:rsidR="009918DB">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C173A0" w:rsidRPr="00763445">
        <w:rPr>
          <w:rFonts w:asciiTheme="minorHAnsi" w:hAnsiTheme="minorHAnsi"/>
          <w:bCs/>
          <w:color w:val="auto"/>
          <w:sz w:val="22"/>
          <w:szCs w:val="22"/>
        </w:rPr>
        <w:t>di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e </w:t>
      </w:r>
      <w:r w:rsidR="00C173A0" w:rsidRPr="00763445">
        <w:rPr>
          <w:rFonts w:asciiTheme="minorHAnsi" w:hAnsiTheme="minorHAnsi"/>
          <w:color w:val="auto"/>
          <w:sz w:val="22"/>
          <w:szCs w:val="22"/>
        </w:rPr>
        <w:t>delle spiegazioni che saranno eventualmente richieste in sede di verifica delle offerte anomale, in quanto coperte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6"/>
      </w:r>
    </w:p>
    <w:p w:rsidR="00C173A0" w:rsidRPr="00763445" w:rsidRDefault="00C173A0" w:rsidP="00AB6131">
      <w:pPr>
        <w:tabs>
          <w:tab w:val="left" w:pos="284"/>
        </w:tabs>
        <w:spacing w:before="60" w:after="60" w:line="276" w:lineRule="auto"/>
        <w:jc w:val="both"/>
        <w:rPr>
          <w:rFonts w:asciiTheme="minorHAnsi" w:hAnsiTheme="minorHAnsi"/>
          <w:color w:val="auto"/>
          <w:sz w:val="22"/>
          <w:szCs w:val="22"/>
        </w:rPr>
      </w:pPr>
    </w:p>
    <w:p w:rsidR="00BC662F" w:rsidRPr="00763445"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lastRenderedPageBreak/>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BC662F" w:rsidRPr="00763445" w:rsidRDefault="00BC662F" w:rsidP="00BC662F">
      <w:pPr>
        <w:pStyle w:val="Paragrafoelenco1"/>
        <w:ind w:left="0"/>
        <w:jc w:val="both"/>
        <w:rPr>
          <w:rFonts w:asciiTheme="minorHAnsi" w:hAnsiTheme="minorHAnsi"/>
          <w:color w:val="auto"/>
          <w:sz w:val="22"/>
          <w:szCs w:val="22"/>
        </w:rPr>
      </w:pPr>
    </w:p>
    <w:p w:rsidR="00EF78D3" w:rsidRPr="00763445" w:rsidRDefault="00EF78D3" w:rsidP="00EF78D3">
      <w:pPr>
        <w:pStyle w:val="Paragrafoelenco1"/>
        <w:ind w:left="0"/>
        <w:jc w:val="both"/>
        <w:rPr>
          <w:rFonts w:asciiTheme="minorHAnsi" w:hAnsiTheme="minorHAnsi"/>
          <w:color w:val="auto"/>
          <w:sz w:val="22"/>
          <w:szCs w:val="22"/>
        </w:rPr>
      </w:pPr>
    </w:p>
    <w:p w:rsidR="00EF78D3" w:rsidRDefault="00EF78D3" w:rsidP="00EF78D3">
      <w:pPr>
        <w:pStyle w:val="Paragrafoelenco1"/>
        <w:numPr>
          <w:ilvl w:val="0"/>
          <w:numId w:val="2"/>
        </w:numPr>
        <w:spacing w:before="60" w:after="60" w:line="276" w:lineRule="auto"/>
        <w:ind w:left="425" w:hanging="425"/>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AB6131" w:rsidRPr="00763445" w:rsidRDefault="00AB6131" w:rsidP="00F065B5">
      <w:pPr>
        <w:pStyle w:val="Paragrafoelenco1"/>
        <w:spacing w:before="60" w:after="60" w:line="276" w:lineRule="auto"/>
        <w:ind w:left="0"/>
        <w:jc w:val="both"/>
        <w:rPr>
          <w:color w:val="auto"/>
        </w:rPr>
      </w:pPr>
    </w:p>
    <w:p w:rsidR="00EF78D3" w:rsidRPr="00763445" w:rsidRDefault="00EF78D3" w:rsidP="00EF78D3">
      <w:pPr>
        <w:pStyle w:val="Paragrafoelenco1"/>
        <w:ind w:left="426"/>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1A6629">
      <w:pPr>
        <w:pStyle w:val="Paragrafoelenco1"/>
        <w:numPr>
          <w:ilvl w:val="0"/>
          <w:numId w:val="22"/>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1A6629">
      <w:pPr>
        <w:pStyle w:val="Paragrafoelenco1"/>
        <w:numPr>
          <w:ilvl w:val="0"/>
          <w:numId w:val="22"/>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447F1C" w:rsidRPr="00763445" w:rsidRDefault="00447F1C" w:rsidP="00EF78D3">
      <w:pPr>
        <w:pStyle w:val="Paragrafoelenco1"/>
        <w:ind w:left="0"/>
        <w:jc w:val="both"/>
        <w:rPr>
          <w:rFonts w:asciiTheme="minorHAnsi" w:hAnsiTheme="minorHAnsi"/>
          <w:color w:val="auto"/>
          <w:sz w:val="22"/>
          <w:szCs w:val="22"/>
        </w:rPr>
      </w:pP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EF78D3">
      <w:pPr>
        <w:pStyle w:val="Paragrafoelenco1"/>
        <w:numPr>
          <w:ilvl w:val="0"/>
          <w:numId w:val="2"/>
        </w:numPr>
        <w:spacing w:before="60" w:after="60" w:line="276" w:lineRule="auto"/>
        <w:ind w:left="425" w:hanging="425"/>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763445" w:rsidRDefault="00EF78D3" w:rsidP="00EF78D3">
      <w:pPr>
        <w:pStyle w:val="Corpodeltesto22"/>
        <w:shd w:val="clear" w:color="auto" w:fill="auto"/>
        <w:ind w:left="400" w:firstLine="0"/>
        <w:jc w:val="both"/>
        <w:rPr>
          <w:sz w:val="22"/>
          <w:szCs w:val="22"/>
          <w:lang w:eastAsia="it-IT" w:bidi="it-IT"/>
        </w:rPr>
      </w:pPr>
      <w:r w:rsidRPr="00763445">
        <w:rPr>
          <w:sz w:val="22"/>
          <w:szCs w:val="22"/>
          <w:lang w:eastAsia="it-IT" w:bidi="it-IT"/>
        </w:rPr>
        <w:t>che:</w:t>
      </w:r>
    </w:p>
    <w:p w:rsidR="00EF78D3" w:rsidRPr="00763445" w:rsidRDefault="00EF78D3" w:rsidP="00EF78D3">
      <w:pPr>
        <w:pStyle w:val="Corpodeltesto22"/>
        <w:shd w:val="clear" w:color="auto" w:fill="auto"/>
        <w:ind w:firstLine="0"/>
        <w:jc w:val="both"/>
        <w:rPr>
          <w:sz w:val="22"/>
          <w:szCs w:val="22"/>
        </w:rPr>
      </w:pPr>
    </w:p>
    <w:p w:rsidR="00EF78D3" w:rsidRPr="00763445" w:rsidRDefault="00EF78D3" w:rsidP="00EF78D3">
      <w:pPr>
        <w:pStyle w:val="Paragrafoelenco1"/>
        <w:numPr>
          <w:ilvl w:val="0"/>
          <w:numId w:val="23"/>
        </w:numPr>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provvedimento di autorizzazione a partecipare alle gare rilasciato dal Tribunale di_____________________ sono i seguenti: _____________________;</w:t>
      </w:r>
    </w:p>
    <w:p w:rsidR="00EF78D3" w:rsidRPr="00763445" w:rsidRDefault="00EF78D3" w:rsidP="00EF78D3">
      <w:pPr>
        <w:rPr>
          <w:rFonts w:asciiTheme="minorHAnsi" w:hAnsiTheme="minorHAnsi"/>
          <w:color w:val="auto"/>
          <w:sz w:val="22"/>
          <w:szCs w:val="22"/>
        </w:rPr>
      </w:pP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F065B5" w:rsidRDefault="00F065B5" w:rsidP="00AB6131">
      <w:pPr>
        <w:pStyle w:val="Paragrafoelenco1"/>
        <w:spacing w:line="360" w:lineRule="auto"/>
        <w:ind w:left="0"/>
        <w:jc w:val="both"/>
        <w:rPr>
          <w:rFonts w:asciiTheme="minorHAnsi" w:hAnsiTheme="minorHAnsi"/>
          <w:color w:val="auto"/>
          <w:sz w:val="22"/>
          <w:szCs w:val="22"/>
        </w:rPr>
      </w:pPr>
    </w:p>
    <w:p w:rsidR="00506708" w:rsidRDefault="00506708" w:rsidP="00AB6131">
      <w:pPr>
        <w:pStyle w:val="Paragrafoelenco1"/>
        <w:spacing w:line="360" w:lineRule="auto"/>
        <w:ind w:left="0"/>
        <w:jc w:val="both"/>
        <w:rPr>
          <w:rFonts w:asciiTheme="minorHAnsi" w:hAnsiTheme="minorHAnsi"/>
          <w:color w:val="auto"/>
          <w:sz w:val="22"/>
          <w:szCs w:val="22"/>
        </w:rPr>
      </w:pPr>
    </w:p>
    <w:p w:rsidR="00506708" w:rsidRDefault="00506708" w:rsidP="00AB6131">
      <w:pPr>
        <w:pStyle w:val="Paragrafoelenco1"/>
        <w:spacing w:line="360" w:lineRule="auto"/>
        <w:ind w:left="0"/>
        <w:jc w:val="both"/>
        <w:rPr>
          <w:rFonts w:asciiTheme="minorHAnsi" w:hAnsiTheme="minorHAnsi"/>
          <w:color w:val="auto"/>
          <w:sz w:val="22"/>
          <w:szCs w:val="22"/>
        </w:rPr>
      </w:pPr>
    </w:p>
    <w:p w:rsidR="00CA0FE4" w:rsidRPr="00763445" w:rsidRDefault="00CA0FE4" w:rsidP="00EF78D3">
      <w:pPr>
        <w:pStyle w:val="Paragrafoelenco1"/>
        <w:tabs>
          <w:tab w:val="left" w:pos="284"/>
        </w:tabs>
        <w:ind w:left="0"/>
        <w:rPr>
          <w:rFonts w:asciiTheme="minorHAnsi" w:hAnsiTheme="minorHAnsi"/>
          <w:color w:val="auto"/>
          <w:sz w:val="22"/>
          <w:szCs w:val="22"/>
        </w:rPr>
      </w:pPr>
    </w:p>
    <w:p w:rsidR="00622727" w:rsidRPr="009C207E" w:rsidRDefault="00622727" w:rsidP="00106303">
      <w:pPr>
        <w:pStyle w:val="Paragrafoelenco1"/>
        <w:numPr>
          <w:ilvl w:val="0"/>
          <w:numId w:val="2"/>
        </w:numPr>
        <w:spacing w:before="60" w:after="60" w:line="276" w:lineRule="auto"/>
        <w:ind w:left="425" w:hanging="425"/>
        <w:jc w:val="both"/>
        <w:rPr>
          <w:rFonts w:asciiTheme="minorHAnsi" w:hAnsiTheme="minorHAnsi"/>
          <w:sz w:val="22"/>
          <w:szCs w:val="22"/>
        </w:rPr>
      </w:pPr>
      <w:r w:rsidRPr="00763445">
        <w:rPr>
          <w:rFonts w:asciiTheme="minorHAnsi" w:hAnsiTheme="minorHAnsi"/>
          <w:b/>
          <w:i/>
          <w:color w:val="auto"/>
          <w:sz w:val="22"/>
          <w:szCs w:val="22"/>
        </w:rPr>
        <w:lastRenderedPageBreak/>
        <w:t>[</w:t>
      </w:r>
      <w:r w:rsidRPr="00763445">
        <w:rPr>
          <w:rFonts w:asciiTheme="minorHAnsi" w:hAnsiTheme="minorHAnsi"/>
          <w:b/>
          <w:bCs/>
          <w:i/>
          <w:color w:val="auto"/>
          <w:sz w:val="22"/>
          <w:szCs w:val="22"/>
        </w:rPr>
        <w:t>nel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9C207E">
      <w:pPr>
        <w:pStyle w:val="Paragrafoelenco1"/>
        <w:spacing w:before="60" w:after="60" w:line="276" w:lineRule="auto"/>
        <w:ind w:left="0"/>
        <w:jc w:val="both"/>
        <w:rPr>
          <w:rFonts w:asciiTheme="minorHAnsi" w:hAnsiTheme="minorHAnsi"/>
          <w:sz w:val="22"/>
          <w:szCs w:val="22"/>
        </w:rPr>
      </w:pPr>
    </w:p>
    <w:p w:rsidR="00622727" w:rsidRPr="00A83AFF" w:rsidRDefault="00622727" w:rsidP="009C207E">
      <w:pPr>
        <w:pStyle w:val="Paragrafoelenco1"/>
        <w:spacing w:before="60" w:after="60" w:line="276" w:lineRule="auto"/>
        <w:ind w:left="425"/>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783782" w:rsidRDefault="00783782" w:rsidP="00C173A0">
      <w:pPr>
        <w:pStyle w:val="Paragrafoelenco1"/>
        <w:tabs>
          <w:tab w:val="left" w:pos="284"/>
        </w:tabs>
        <w:ind w:left="0"/>
        <w:rPr>
          <w:rFonts w:asciiTheme="minorHAnsi" w:hAnsiTheme="minorHAnsi"/>
          <w:bCs/>
          <w:color w:val="auto"/>
          <w:sz w:val="22"/>
          <w:szCs w:val="22"/>
        </w:rPr>
      </w:pPr>
    </w:p>
    <w:p w:rsidR="001528D7" w:rsidRDefault="001528D7" w:rsidP="00C173A0">
      <w:pPr>
        <w:pStyle w:val="Paragrafoelenco1"/>
        <w:tabs>
          <w:tab w:val="left" w:pos="284"/>
        </w:tabs>
        <w:ind w:left="0"/>
        <w:rPr>
          <w:rFonts w:asciiTheme="minorHAnsi" w:hAnsiTheme="minorHAnsi"/>
          <w:bCs/>
          <w:color w:val="auto"/>
          <w:sz w:val="22"/>
          <w:szCs w:val="22"/>
        </w:rPr>
      </w:pPr>
    </w:p>
    <w:p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A83AFF" w:rsidRDefault="00C173A0" w:rsidP="00C173A0">
      <w:pPr>
        <w:jc w:val="center"/>
        <w:rPr>
          <w:rFonts w:asciiTheme="minorHAnsi" w:hAnsiTheme="minorHAnsi"/>
          <w:color w:val="auto"/>
          <w:sz w:val="22"/>
          <w:szCs w:val="22"/>
        </w:rPr>
      </w:pPr>
      <w:bookmarkStart w:id="16" w:name="OLE_LINK11"/>
      <w:bookmarkStart w:id="17" w:name="OLE_LINK10"/>
      <w:bookmarkEnd w:id="16"/>
      <w:bookmarkEnd w:id="17"/>
      <w:r w:rsidRPr="00A83AFF">
        <w:rPr>
          <w:rFonts w:asciiTheme="minorHAnsi" w:hAnsiTheme="minorHAnsi"/>
          <w:b/>
          <w:color w:val="auto"/>
          <w:sz w:val="22"/>
          <w:szCs w:val="22"/>
        </w:rPr>
        <w:t>(i paragrafi non utilizzati possono essere eliminati)</w:t>
      </w:r>
    </w:p>
    <w:p w:rsidR="004904E6" w:rsidRDefault="004904E6" w:rsidP="004904E6">
      <w:pPr>
        <w:pStyle w:val="Paragrafoelenco1"/>
        <w:tabs>
          <w:tab w:val="left" w:pos="284"/>
        </w:tabs>
        <w:ind w:left="0"/>
        <w:rPr>
          <w:rFonts w:asciiTheme="minorHAnsi" w:hAnsiTheme="minorHAnsi"/>
          <w:bCs/>
          <w:color w:val="auto"/>
          <w:sz w:val="22"/>
          <w:szCs w:val="22"/>
        </w:rPr>
      </w:pPr>
    </w:p>
    <w:p w:rsidR="00CA0FE4" w:rsidRPr="00C32D3B" w:rsidRDefault="00CA0FE4" w:rsidP="004904E6">
      <w:pPr>
        <w:pStyle w:val="Paragrafoelenco1"/>
        <w:tabs>
          <w:tab w:val="left" w:pos="284"/>
        </w:tabs>
        <w:ind w:left="0"/>
        <w:rPr>
          <w:rFonts w:asciiTheme="minorHAnsi" w:hAnsiTheme="minorHAnsi"/>
          <w:bCs/>
          <w:color w:val="auto"/>
          <w:sz w:val="22"/>
          <w:szCs w:val="22"/>
        </w:rPr>
      </w:pPr>
    </w:p>
    <w:p w:rsidR="00C173A0" w:rsidRPr="00C32D3B" w:rsidRDefault="00C173A0" w:rsidP="00C32D3B">
      <w:pPr>
        <w:shd w:val="clear" w:color="auto" w:fill="DFDFDF"/>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A25E79">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783782">
      <w:pPr>
        <w:pStyle w:val="Paragrafoelenco1"/>
        <w:tabs>
          <w:tab w:val="left" w:pos="284"/>
        </w:tabs>
        <w:ind w:left="0"/>
        <w:rPr>
          <w:rFonts w:asciiTheme="minorHAnsi" w:hAnsiTheme="minorHAnsi"/>
          <w:bCs/>
          <w:color w:val="auto"/>
          <w:sz w:val="22"/>
          <w:szCs w:val="22"/>
        </w:rPr>
      </w:pPr>
    </w:p>
    <w:p w:rsidR="00FC2722" w:rsidRPr="00783782" w:rsidRDefault="00FC2722" w:rsidP="00B46324">
      <w:pPr>
        <w:pStyle w:val="Paragrafoelenco1"/>
        <w:tabs>
          <w:tab w:val="left" w:pos="284"/>
        </w:tabs>
        <w:spacing w:before="60" w:after="60" w:line="276" w:lineRule="auto"/>
        <w:ind w:left="0"/>
        <w:rPr>
          <w:rFonts w:asciiTheme="minorHAnsi" w:hAnsiTheme="minorHAnsi"/>
          <w:bCs/>
          <w:color w:val="auto"/>
          <w:sz w:val="22"/>
          <w:szCs w:val="22"/>
        </w:rPr>
      </w:pPr>
    </w:p>
    <w:p w:rsidR="00C173A0" w:rsidRPr="00FC2722" w:rsidRDefault="00C173A0" w:rsidP="00B46324">
      <w:pPr>
        <w:pStyle w:val="Corpotesto"/>
        <w:widowControl w:val="0"/>
        <w:numPr>
          <w:ilvl w:val="0"/>
          <w:numId w:val="3"/>
        </w:numPr>
        <w:spacing w:before="60" w:after="60" w:line="276" w:lineRule="auto"/>
        <w:jc w:val="both"/>
        <w:rPr>
          <w:rFonts w:asciiTheme="minorHAnsi" w:hAnsiTheme="minorHAnsi"/>
          <w:b/>
          <w:color w:val="auto"/>
          <w:sz w:val="22"/>
          <w:szCs w:val="22"/>
        </w:rPr>
      </w:pPr>
      <w:r w:rsidRPr="00A83AFF">
        <w:rPr>
          <w:rFonts w:asciiTheme="minorHAnsi" w:hAnsiTheme="minorHAnsi"/>
          <w:color w:val="auto"/>
          <w:sz w:val="22"/>
          <w:szCs w:val="22"/>
        </w:rPr>
        <w:t xml:space="preserve">che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p w:rsidR="00FC2722" w:rsidRDefault="00FC2722" w:rsidP="00CA0FE4">
      <w:pPr>
        <w:pStyle w:val="Corpotesto"/>
        <w:widowControl w:val="0"/>
        <w:jc w:val="both"/>
        <w:rPr>
          <w:rFonts w:asciiTheme="minorHAnsi" w:hAnsiTheme="minorHAnsi"/>
          <w:b/>
          <w:color w:val="auto"/>
          <w:sz w:val="22"/>
          <w:szCs w:val="22"/>
        </w:rPr>
      </w:pPr>
    </w:p>
    <w:p w:rsidR="00B46324" w:rsidRPr="00A83AFF" w:rsidRDefault="00B46324" w:rsidP="00CA0FE4">
      <w:pPr>
        <w:pStyle w:val="Corpotesto"/>
        <w:widowControl w:val="0"/>
        <w:jc w:val="both"/>
        <w:rPr>
          <w:rFonts w:asciiTheme="minorHAnsi" w:hAnsiTheme="minorHAnsi"/>
          <w:b/>
          <w:color w:val="auto"/>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203FA">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C2722" w:rsidRDefault="00770D7B" w:rsidP="003203FA">
            <w:pPr>
              <w:spacing w:line="240" w:lineRule="atLeast"/>
              <w:ind w:right="51"/>
              <w:jc w:val="center"/>
              <w:rPr>
                <w:rFonts w:asciiTheme="minorHAnsi" w:hAnsiTheme="minorHAnsi"/>
                <w:b/>
                <w:color w:val="auto"/>
                <w:szCs w:val="22"/>
              </w:rPr>
            </w:pPr>
            <w:r>
              <w:rPr>
                <w:rFonts w:asciiTheme="minorHAnsi" w:hAnsiTheme="minorHAnsi"/>
                <w:b/>
                <w:color w:val="auto"/>
                <w:sz w:val="22"/>
                <w:szCs w:val="22"/>
              </w:rPr>
              <w:t xml:space="preserve">Parte </w:t>
            </w:r>
            <w:r w:rsidR="00FC2722">
              <w:rPr>
                <w:rFonts w:asciiTheme="minorHAnsi" w:hAnsiTheme="minorHAnsi"/>
                <w:b/>
                <w:color w:val="auto"/>
                <w:sz w:val="22"/>
                <w:szCs w:val="22"/>
              </w:rPr>
              <w:t>della fornitura /</w:t>
            </w:r>
          </w:p>
          <w:p w:rsidR="00C173A0" w:rsidRPr="003203FA" w:rsidRDefault="00FC2722" w:rsidP="00FC2722">
            <w:pPr>
              <w:spacing w:line="240" w:lineRule="atLeast"/>
              <w:ind w:right="51"/>
              <w:jc w:val="center"/>
              <w:rPr>
                <w:rFonts w:asciiTheme="minorHAnsi" w:hAnsiTheme="minorHAnsi"/>
                <w:b/>
                <w:color w:val="auto"/>
                <w:szCs w:val="22"/>
              </w:rPr>
            </w:pPr>
            <w:r>
              <w:rPr>
                <w:rFonts w:asciiTheme="minorHAnsi" w:hAnsiTheme="minorHAnsi"/>
                <w:b/>
                <w:color w:val="auto"/>
                <w:sz w:val="22"/>
                <w:szCs w:val="22"/>
              </w:rPr>
              <w:t>d</w:t>
            </w:r>
            <w:r w:rsidR="00770D7B">
              <w:rPr>
                <w:rFonts w:asciiTheme="minorHAnsi" w:hAnsiTheme="minorHAnsi"/>
                <w:b/>
                <w:color w:val="auto"/>
                <w:sz w:val="22"/>
                <w:szCs w:val="22"/>
              </w:rPr>
              <w:t>el</w:t>
            </w:r>
            <w:r>
              <w:rPr>
                <w:rFonts w:asciiTheme="minorHAnsi" w:hAnsiTheme="minorHAnsi"/>
                <w:b/>
                <w:color w:val="auto"/>
                <w:szCs w:val="22"/>
              </w:rPr>
              <w:t xml:space="preserve"> </w:t>
            </w:r>
            <w:r w:rsidR="003203FA">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337E4">
            <w:pPr>
              <w:spacing w:line="240" w:lineRule="atLeast"/>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bl>
    <w:p w:rsidR="0046117B" w:rsidRPr="00CA0FE4" w:rsidRDefault="0046117B" w:rsidP="00CA0FE4">
      <w:pPr>
        <w:pStyle w:val="Corpotesto"/>
        <w:widowControl w:val="0"/>
        <w:tabs>
          <w:tab w:val="left" w:pos="8885"/>
        </w:tabs>
        <w:jc w:val="both"/>
        <w:rPr>
          <w:rFonts w:asciiTheme="minorHAnsi" w:hAnsiTheme="minorHAnsi"/>
          <w:color w:val="auto"/>
          <w:sz w:val="22"/>
          <w:szCs w:val="22"/>
        </w:rPr>
      </w:pPr>
    </w:p>
    <w:p w:rsidR="00CA0FE4" w:rsidRDefault="00CA0FE4" w:rsidP="00A25E79">
      <w:pPr>
        <w:pStyle w:val="Corpotesto"/>
        <w:widowControl w:val="0"/>
        <w:spacing w:before="60" w:after="60" w:line="276" w:lineRule="auto"/>
        <w:ind w:left="6"/>
        <w:jc w:val="both"/>
        <w:rPr>
          <w:rFonts w:asciiTheme="minorHAnsi" w:hAnsiTheme="minorHAnsi"/>
          <w:i/>
          <w:color w:val="auto"/>
          <w:sz w:val="22"/>
          <w:szCs w:val="22"/>
        </w:rPr>
      </w:pPr>
    </w:p>
    <w:p w:rsidR="00C173A0" w:rsidRDefault="00C173A0" w:rsidP="00A25E79">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w:t>
      </w:r>
      <w:r w:rsidR="00FC2722">
        <w:rPr>
          <w:rFonts w:asciiTheme="minorHAnsi" w:hAnsiTheme="minorHAnsi"/>
          <w:i/>
          <w:color w:val="auto"/>
          <w:sz w:val="22"/>
          <w:szCs w:val="22"/>
        </w:rPr>
        <w:t>/fornitura</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1B2C89" w:rsidRPr="00584758">
        <w:rPr>
          <w:rFonts w:asciiTheme="minorHAnsi" w:hAnsiTheme="minorHAnsi"/>
          <w:i/>
          <w:color w:val="auto"/>
          <w:sz w:val="22"/>
          <w:szCs w:val="22"/>
        </w:rPr>
        <w:t>o</w:t>
      </w:r>
      <w:r w:rsidR="00FC2722">
        <w:rPr>
          <w:rFonts w:asciiTheme="minorHAnsi" w:hAnsiTheme="minorHAnsi"/>
          <w:i/>
          <w:color w:val="auto"/>
          <w:sz w:val="22"/>
          <w:szCs w:val="22"/>
        </w:rPr>
        <w:t xml:space="preserve">/forniture </w:t>
      </w:r>
      <w:r w:rsidR="00EB65F0" w:rsidRPr="00584758">
        <w:rPr>
          <w:rFonts w:asciiTheme="minorHAnsi" w:hAnsiTheme="minorHAnsi"/>
          <w:i/>
          <w:color w:val="auto"/>
          <w:sz w:val="22"/>
          <w:szCs w:val="22"/>
        </w:rPr>
        <w:t>indivisibil</w:t>
      </w:r>
      <w:r w:rsidR="00FC2722">
        <w:rPr>
          <w:rFonts w:asciiTheme="minorHAnsi" w:hAnsiTheme="minorHAnsi"/>
          <w:i/>
          <w:color w:val="auto"/>
          <w:sz w:val="22"/>
          <w:szCs w:val="22"/>
        </w:rPr>
        <w:t>i</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B46324" w:rsidRDefault="00B46324" w:rsidP="00A25E79">
      <w:pPr>
        <w:pStyle w:val="Corpotesto"/>
        <w:widowControl w:val="0"/>
        <w:spacing w:before="60" w:after="60" w:line="276" w:lineRule="auto"/>
        <w:ind w:left="6"/>
        <w:jc w:val="both"/>
        <w:rPr>
          <w:rFonts w:asciiTheme="minorHAnsi" w:hAnsiTheme="minorHAnsi"/>
          <w:color w:val="auto"/>
          <w:sz w:val="22"/>
          <w:szCs w:val="22"/>
        </w:rPr>
      </w:pPr>
    </w:p>
    <w:p w:rsidR="00B46324" w:rsidRPr="00B46324" w:rsidRDefault="00B46324" w:rsidP="00A25E79">
      <w:pPr>
        <w:pStyle w:val="Corpotesto"/>
        <w:widowControl w:val="0"/>
        <w:spacing w:before="60" w:after="60" w:line="276" w:lineRule="auto"/>
        <w:ind w:left="6"/>
        <w:jc w:val="both"/>
        <w:rPr>
          <w:rFonts w:asciiTheme="minorHAnsi" w:hAnsiTheme="minorHAnsi"/>
          <w:i/>
          <w:color w:val="auto"/>
          <w:sz w:val="22"/>
          <w:szCs w:val="22"/>
        </w:rPr>
      </w:pPr>
      <w:r w:rsidRPr="00B46324">
        <w:rPr>
          <w:rFonts w:asciiTheme="minorHAnsi" w:hAnsiTheme="minorHAnsi"/>
          <w:i/>
          <w:color w:val="auto"/>
          <w:sz w:val="22"/>
          <w:szCs w:val="22"/>
        </w:rPr>
        <w:t>N.B. 2: si ricorda che la mandataria deve eseguire le prestazioni in misura maggioritaria rispetto alle mandanti</w:t>
      </w:r>
      <w:r>
        <w:rPr>
          <w:rFonts w:asciiTheme="minorHAnsi" w:hAnsiTheme="minorHAnsi"/>
          <w:i/>
          <w:color w:val="auto"/>
          <w:sz w:val="22"/>
          <w:szCs w:val="22"/>
        </w:rPr>
        <w:t>.</w:t>
      </w:r>
    </w:p>
    <w:p w:rsidR="00CA0FE4" w:rsidRDefault="00CA0FE4" w:rsidP="002D3E90">
      <w:pPr>
        <w:pStyle w:val="Corpotesto"/>
        <w:widowControl w:val="0"/>
        <w:spacing w:after="0"/>
        <w:ind w:left="3"/>
        <w:jc w:val="both"/>
        <w:rPr>
          <w:rFonts w:asciiTheme="minorHAnsi" w:hAnsiTheme="minorHAnsi"/>
          <w:color w:val="auto"/>
          <w:sz w:val="22"/>
          <w:szCs w:val="22"/>
        </w:rPr>
      </w:pPr>
    </w:p>
    <w:p w:rsidR="00F065B5" w:rsidRDefault="00F065B5" w:rsidP="002D3E90">
      <w:pPr>
        <w:pStyle w:val="Corpotesto"/>
        <w:widowControl w:val="0"/>
        <w:spacing w:after="0"/>
        <w:ind w:left="3"/>
        <w:jc w:val="both"/>
        <w:rPr>
          <w:rFonts w:asciiTheme="minorHAnsi" w:hAnsiTheme="minorHAnsi"/>
          <w:color w:val="auto"/>
          <w:sz w:val="22"/>
          <w:szCs w:val="22"/>
        </w:rPr>
      </w:pPr>
    </w:p>
    <w:p w:rsidR="00CA0FE4" w:rsidRPr="00B46324" w:rsidRDefault="00CA0FE4" w:rsidP="00A25E79">
      <w:pPr>
        <w:pStyle w:val="Corpotesto"/>
        <w:widowControl w:val="0"/>
        <w:spacing w:before="60" w:after="60" w:line="276" w:lineRule="auto"/>
        <w:ind w:left="3"/>
        <w:jc w:val="both"/>
        <w:rPr>
          <w:rFonts w:asciiTheme="minorHAnsi" w:hAnsiTheme="minorHAnsi"/>
          <w:color w:val="auto"/>
          <w:sz w:val="22"/>
          <w:szCs w:val="22"/>
        </w:rPr>
      </w:pPr>
    </w:p>
    <w:p w:rsidR="00C173A0" w:rsidRPr="00CA0FE4" w:rsidRDefault="00B46324" w:rsidP="00A25E79">
      <w:pPr>
        <w:pStyle w:val="Corpo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lastRenderedPageBreak/>
        <w:t xml:space="preserve"> </w:t>
      </w:r>
      <w:r w:rsidR="00C173A0" w:rsidRPr="0046117B">
        <w:rPr>
          <w:rFonts w:asciiTheme="minorHAnsi" w:hAnsiTheme="minorHAnsi"/>
          <w:i/>
          <w:color w:val="auto"/>
          <w:sz w:val="22"/>
          <w:szCs w:val="22"/>
        </w:rPr>
        <w:t>(</w:t>
      </w:r>
      <w:r w:rsidR="00C173A0" w:rsidRPr="00A83AFF">
        <w:rPr>
          <w:rFonts w:asciiTheme="minorHAnsi" w:hAnsiTheme="minorHAnsi"/>
          <w:i/>
          <w:color w:val="auto"/>
          <w:sz w:val="22"/>
          <w:szCs w:val="22"/>
          <w:u w:val="single"/>
        </w:rPr>
        <w:t xml:space="preserve">dichiarazione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C173A0" w:rsidRPr="00A83AFF">
        <w:rPr>
          <w:rFonts w:asciiTheme="minorHAnsi" w:hAnsiTheme="minorHAnsi"/>
          <w:color w:val="auto"/>
          <w:sz w:val="22"/>
          <w:szCs w:val="22"/>
        </w:rPr>
        <w:t>, la quale stipulerà il contratto in nome e per conto delle mandanti/consorziate.</w:t>
      </w:r>
    </w:p>
    <w:p w:rsidR="00CA0FE4" w:rsidRPr="00CA0FE4" w:rsidRDefault="00CA0FE4" w:rsidP="00A25E79">
      <w:pPr>
        <w:pStyle w:val="Corpotesto"/>
        <w:widowControl w:val="0"/>
        <w:spacing w:before="60" w:after="60" w:line="276" w:lineRule="auto"/>
        <w:ind w:left="6"/>
        <w:jc w:val="both"/>
        <w:rPr>
          <w:rFonts w:asciiTheme="minorHAnsi" w:hAnsiTheme="minorHAnsi"/>
          <w:color w:val="auto"/>
          <w:sz w:val="22"/>
          <w:szCs w:val="22"/>
        </w:rPr>
      </w:pPr>
    </w:p>
    <w:p w:rsidR="00CA0FE4" w:rsidRPr="00CA0FE4" w:rsidRDefault="00CA0FE4" w:rsidP="00A25E79">
      <w:pPr>
        <w:pStyle w:val="Corpotesto"/>
        <w:widowControl w:val="0"/>
        <w:spacing w:before="60" w:after="60" w:line="276" w:lineRule="auto"/>
        <w:ind w:left="6"/>
        <w:jc w:val="both"/>
        <w:rPr>
          <w:rFonts w:asciiTheme="minorHAnsi" w:hAnsiTheme="minorHAnsi"/>
          <w:b/>
          <w:color w:val="auto"/>
          <w:sz w:val="22"/>
          <w:szCs w:val="22"/>
        </w:rPr>
      </w:pPr>
    </w:p>
    <w:p w:rsidR="00C173A0" w:rsidRDefault="00C173A0" w:rsidP="00A25E79">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B46324" w:rsidRPr="00B46324" w:rsidRDefault="00B46324" w:rsidP="00A25E79">
      <w:pPr>
        <w:spacing w:before="60" w:after="60" w:line="276" w:lineRule="auto"/>
        <w:rPr>
          <w:rFonts w:asciiTheme="minorHAnsi" w:hAnsiTheme="minorHAnsi"/>
          <w:color w:val="auto"/>
          <w:sz w:val="22"/>
          <w:szCs w:val="22"/>
        </w:rPr>
      </w:pPr>
    </w:p>
    <w:p w:rsidR="00B46324" w:rsidRPr="00A83AFF" w:rsidRDefault="00B46324" w:rsidP="00A25E79">
      <w:pPr>
        <w:pStyle w:val="Corpotesto"/>
        <w:widowControl w:val="0"/>
        <w:spacing w:before="60" w:after="60" w:line="276" w:lineRule="auto"/>
        <w:jc w:val="both"/>
        <w:rPr>
          <w:rFonts w:asciiTheme="minorHAnsi" w:hAnsiTheme="minorHAnsi"/>
          <w:color w:val="auto"/>
          <w:sz w:val="22"/>
          <w:szCs w:val="22"/>
        </w:rPr>
      </w:pPr>
    </w:p>
    <w:p w:rsidR="00C173A0" w:rsidRPr="00A83AFF" w:rsidRDefault="00C173A0" w:rsidP="00A25E79">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si allegano in copia autentica; </w:t>
      </w:r>
    </w:p>
    <w:p w:rsidR="001D1B4A" w:rsidRDefault="001D1B4A" w:rsidP="00A25E79">
      <w:pPr>
        <w:pStyle w:val="Corpotesto"/>
        <w:widowControl w:val="0"/>
        <w:tabs>
          <w:tab w:val="left" w:pos="8885"/>
        </w:tabs>
        <w:spacing w:before="60" w:after="60" w:line="276" w:lineRule="auto"/>
        <w:jc w:val="both"/>
        <w:rPr>
          <w:rFonts w:asciiTheme="minorHAnsi" w:hAnsiTheme="minorHAnsi"/>
          <w:bCs/>
          <w:color w:val="auto"/>
          <w:szCs w:val="22"/>
        </w:rPr>
      </w:pPr>
    </w:p>
    <w:p w:rsidR="001D1B4A" w:rsidRPr="00EA1723" w:rsidRDefault="001D1B4A" w:rsidP="006C08BF">
      <w:pPr>
        <w:pStyle w:val="Corpotesto"/>
        <w:widowControl w:val="0"/>
        <w:tabs>
          <w:tab w:val="left" w:pos="8885"/>
        </w:tabs>
        <w:spacing w:after="0"/>
        <w:jc w:val="both"/>
        <w:rPr>
          <w:rFonts w:asciiTheme="minorHAnsi" w:hAnsiTheme="minorHAnsi"/>
          <w:bCs/>
          <w:color w:val="auto"/>
          <w:szCs w:val="22"/>
        </w:rPr>
      </w:pPr>
    </w:p>
    <w:p w:rsidR="00C173A0" w:rsidRPr="00EA1723" w:rsidRDefault="00C173A0" w:rsidP="008B7B85">
      <w:pPr>
        <w:shd w:val="clear" w:color="auto" w:fill="DFDFDF"/>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BA5783">
      <w:pPr>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8B7B85" w:rsidRDefault="008B7B85" w:rsidP="00BA5783">
      <w:pPr>
        <w:jc w:val="both"/>
        <w:rPr>
          <w:rFonts w:asciiTheme="minorHAnsi" w:hAnsiTheme="minorHAnsi"/>
          <w:b/>
          <w:color w:val="auto"/>
          <w:sz w:val="22"/>
          <w:szCs w:val="22"/>
        </w:rPr>
      </w:pPr>
    </w:p>
    <w:p w:rsidR="00CA0FE4" w:rsidRPr="00A83AFF" w:rsidRDefault="00CA0FE4" w:rsidP="00BA5783">
      <w:pPr>
        <w:jc w:val="both"/>
        <w:rPr>
          <w:rFonts w:asciiTheme="minorHAnsi" w:hAnsiTheme="minorHAnsi"/>
          <w:b/>
          <w:color w:val="auto"/>
          <w:sz w:val="22"/>
          <w:szCs w:val="22"/>
        </w:rPr>
      </w:pPr>
    </w:p>
    <w:p w:rsidR="00C173A0" w:rsidRPr="00A83AFF" w:rsidRDefault="00C173A0" w:rsidP="00B46324">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B46324">
      <w:pPr>
        <w:pStyle w:val="Corpodeltesto21"/>
        <w:spacing w:before="60" w:after="60" w:line="276" w:lineRule="auto"/>
        <w:rPr>
          <w:rFonts w:asciiTheme="minorHAnsi" w:hAnsiTheme="minorHAnsi"/>
          <w:bCs/>
          <w:color w:val="auto"/>
          <w:sz w:val="22"/>
          <w:szCs w:val="22"/>
          <w:u w:val="single"/>
        </w:rPr>
      </w:pPr>
    </w:p>
    <w:p w:rsidR="00EA1723" w:rsidRDefault="00C173A0" w:rsidP="00B46324">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763445" w:rsidRPr="0046117B" w:rsidRDefault="00763445" w:rsidP="00CA0FE4">
      <w:pPr>
        <w:widowControl w:val="0"/>
        <w:tabs>
          <w:tab w:val="left" w:pos="284"/>
        </w:tabs>
        <w:spacing w:before="60" w:after="60" w:line="276" w:lineRule="auto"/>
        <w:jc w:val="both"/>
        <w:rPr>
          <w:rFonts w:asciiTheme="minorHAnsi" w:hAnsiTheme="minorHAnsi"/>
          <w:color w:val="auto"/>
          <w:sz w:val="22"/>
          <w:szCs w:val="22"/>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E9560D" w:rsidRDefault="00E9560D"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E9560D" w:rsidRDefault="00C173A0"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E9560D" w:rsidRDefault="00C173A0"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bl>
    <w:p w:rsidR="005C075A" w:rsidRDefault="005C075A" w:rsidP="00B46324">
      <w:pPr>
        <w:tabs>
          <w:tab w:val="left" w:pos="993"/>
        </w:tabs>
        <w:spacing w:before="60" w:after="60" w:line="276" w:lineRule="auto"/>
        <w:ind w:right="51"/>
        <w:jc w:val="both"/>
        <w:rPr>
          <w:rFonts w:asciiTheme="minorHAnsi" w:hAnsiTheme="minorHAnsi"/>
          <w:color w:val="auto"/>
          <w:sz w:val="22"/>
          <w:szCs w:val="22"/>
        </w:rPr>
      </w:pPr>
      <w:bookmarkStart w:id="18" w:name="OLE_LINK5"/>
      <w:bookmarkStart w:id="19" w:name="OLE_LINK4"/>
      <w:bookmarkEnd w:id="18"/>
      <w:bookmarkEnd w:id="19"/>
    </w:p>
    <w:p w:rsidR="00F065B5" w:rsidRDefault="00F065B5" w:rsidP="00B46324">
      <w:pPr>
        <w:tabs>
          <w:tab w:val="left" w:pos="993"/>
        </w:tabs>
        <w:spacing w:before="60" w:after="60" w:line="276" w:lineRule="auto"/>
        <w:ind w:right="51"/>
        <w:jc w:val="both"/>
        <w:rPr>
          <w:rFonts w:asciiTheme="minorHAnsi" w:hAnsiTheme="minorHAnsi"/>
          <w:color w:val="auto"/>
          <w:sz w:val="22"/>
          <w:szCs w:val="22"/>
        </w:rPr>
      </w:pPr>
    </w:p>
    <w:p w:rsidR="005C075A" w:rsidRPr="00A83AFF" w:rsidRDefault="005C075A" w:rsidP="00B46324">
      <w:pPr>
        <w:tabs>
          <w:tab w:val="left" w:pos="993"/>
        </w:tabs>
        <w:spacing w:before="60" w:after="60" w:line="276" w:lineRule="auto"/>
        <w:ind w:right="51"/>
        <w:jc w:val="both"/>
        <w:rPr>
          <w:rFonts w:asciiTheme="minorHAnsi" w:hAnsiTheme="minorHAnsi"/>
          <w:color w:val="auto"/>
          <w:sz w:val="22"/>
          <w:szCs w:val="22"/>
        </w:rPr>
      </w:pPr>
    </w:p>
    <w:p w:rsidR="00C173A0" w:rsidRPr="00EA1723" w:rsidRDefault="00902134" w:rsidP="00B46324">
      <w:pPr>
        <w:shd w:val="clear" w:color="auto" w:fill="DFDFDF"/>
        <w:spacing w:before="60" w:after="60" w:line="276" w:lineRule="auto"/>
        <w:ind w:right="-1" w:firstLine="284"/>
        <w:jc w:val="both"/>
        <w:rPr>
          <w:rFonts w:asciiTheme="minorHAnsi" w:hAnsiTheme="minorHAnsi"/>
          <w:b/>
          <w:i/>
          <w:color w:val="auto"/>
          <w:szCs w:val="22"/>
        </w:rPr>
      </w:pPr>
      <w:r w:rsidRPr="00EA1723">
        <w:rPr>
          <w:rFonts w:asciiTheme="minorHAnsi" w:hAnsiTheme="minorHAnsi"/>
          <w:b/>
          <w:i/>
          <w:color w:val="auto"/>
          <w:szCs w:val="22"/>
        </w:rPr>
        <w:lastRenderedPageBreak/>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caso di aggregazioni di imprese aderenti 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B46324">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xml:space="preserve">(***) in caso di aggregazioni di rete l’organo comune, la mandataria e ognuna delle imprese 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B46324">
      <w:pPr>
        <w:widowControl w:val="0"/>
        <w:spacing w:before="60" w:after="60" w:line="276" w:lineRule="auto"/>
        <w:jc w:val="both"/>
        <w:rPr>
          <w:rFonts w:asciiTheme="minorHAnsi" w:hAnsiTheme="minorHAnsi"/>
          <w:color w:val="auto"/>
          <w:sz w:val="22"/>
          <w:szCs w:val="22"/>
        </w:rPr>
      </w:pPr>
    </w:p>
    <w:p w:rsidR="00783782" w:rsidRPr="0046117B" w:rsidRDefault="00783782" w:rsidP="00B46324">
      <w:pPr>
        <w:widowControl w:val="0"/>
        <w:spacing w:before="60" w:after="60" w:line="276" w:lineRule="auto"/>
        <w:jc w:val="both"/>
        <w:rPr>
          <w:rFonts w:asciiTheme="minorHAnsi" w:hAnsiTheme="minorHAnsi"/>
          <w:color w:val="auto"/>
          <w:sz w:val="22"/>
          <w:szCs w:val="22"/>
        </w:rPr>
      </w:pPr>
    </w:p>
    <w:p w:rsidR="00C173A0" w:rsidRDefault="00C173A0" w:rsidP="0055743A">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con potere di rappresentanza e soggettività giuridica</w:t>
      </w:r>
    </w:p>
    <w:p w:rsidR="00CA0FE4" w:rsidRPr="00A83AFF" w:rsidRDefault="00CA0FE4" w:rsidP="00CA0FE4">
      <w:pPr>
        <w:widowControl w:val="0"/>
        <w:spacing w:before="60" w:after="60" w:line="276" w:lineRule="auto"/>
        <w:jc w:val="both"/>
        <w:rPr>
          <w:rFonts w:asciiTheme="minorHAnsi" w:hAnsiTheme="minorHAnsi"/>
          <w:b/>
          <w:color w:val="auto"/>
          <w:sz w:val="22"/>
          <w:szCs w:val="22"/>
        </w:rPr>
      </w:pPr>
    </w:p>
    <w:p w:rsidR="00FF2697" w:rsidRDefault="00C173A0" w:rsidP="00B46324">
      <w:pPr>
        <w:pStyle w:val="Paragrafoelenco"/>
        <w:numPr>
          <w:ilvl w:val="0"/>
          <w:numId w:val="8"/>
        </w:numPr>
        <w:spacing w:before="60" w:after="60" w:line="276" w:lineRule="auto"/>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l’aggregazione concorre per le seguenti imprese e che le parti del servizio</w:t>
      </w:r>
      <w:r w:rsidR="00CA0FE4">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 xml:space="preserve">/forniture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aggregati in rete sono le seguenti:</w:t>
      </w:r>
    </w:p>
    <w:p w:rsidR="00783782" w:rsidRPr="004F3424" w:rsidRDefault="00783782" w:rsidP="00B46324">
      <w:pPr>
        <w:pStyle w:val="Paragrafoelenco"/>
        <w:spacing w:before="60" w:after="60" w:line="276" w:lineRule="auto"/>
        <w:ind w:left="357" w:right="119"/>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A0FE4" w:rsidRDefault="00503CA2" w:rsidP="00B46324">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Parte del</w:t>
            </w:r>
            <w:r w:rsidR="00CA0FE4">
              <w:rPr>
                <w:rFonts w:asciiTheme="minorHAnsi" w:hAnsiTheme="minorHAnsi"/>
                <w:b/>
                <w:color w:val="auto"/>
                <w:sz w:val="22"/>
                <w:szCs w:val="22"/>
              </w:rPr>
              <w:t>la fornitura/</w:t>
            </w:r>
            <w:r>
              <w:rPr>
                <w:rFonts w:asciiTheme="minorHAnsi" w:hAnsiTheme="minorHAnsi"/>
                <w:b/>
                <w:color w:val="auto"/>
                <w:sz w:val="22"/>
                <w:szCs w:val="22"/>
              </w:rPr>
              <w:t xml:space="preserve"> </w:t>
            </w:r>
          </w:p>
          <w:p w:rsidR="00C173A0" w:rsidRPr="00A83AFF" w:rsidRDefault="00CA0FE4" w:rsidP="00B46324">
            <w:pPr>
              <w:spacing w:before="60" w:after="60" w:line="276" w:lineRule="auto"/>
              <w:ind w:right="51"/>
              <w:jc w:val="center"/>
              <w:rPr>
                <w:rFonts w:asciiTheme="minorHAnsi" w:hAnsiTheme="minorHAnsi"/>
                <w:szCs w:val="22"/>
              </w:rPr>
            </w:pPr>
            <w:r>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bl>
    <w:p w:rsidR="00C173A0" w:rsidRDefault="00C173A0" w:rsidP="00B46324">
      <w:pPr>
        <w:pStyle w:val="Paragrafoelenco"/>
        <w:spacing w:before="60" w:after="60" w:line="276" w:lineRule="auto"/>
        <w:ind w:left="0" w:right="119"/>
        <w:jc w:val="both"/>
        <w:rPr>
          <w:rFonts w:asciiTheme="minorHAnsi" w:hAnsiTheme="minorHAnsi"/>
          <w:color w:val="auto"/>
          <w:sz w:val="22"/>
          <w:szCs w:val="22"/>
        </w:rPr>
      </w:pPr>
    </w:p>
    <w:p w:rsidR="006C08BF" w:rsidRPr="00A83AFF" w:rsidRDefault="006C08BF" w:rsidP="00B46324">
      <w:pPr>
        <w:pStyle w:val="Paragrafoelenco"/>
        <w:spacing w:before="60" w:after="60" w:line="276" w:lineRule="auto"/>
        <w:ind w:left="0" w:right="119"/>
        <w:jc w:val="both"/>
        <w:rPr>
          <w:rFonts w:asciiTheme="minorHAnsi" w:hAnsiTheme="minorHAnsi"/>
          <w:color w:val="auto"/>
          <w:sz w:val="22"/>
          <w:szCs w:val="22"/>
        </w:rPr>
      </w:pPr>
    </w:p>
    <w:p w:rsidR="00C173A0" w:rsidRPr="00A83AFF" w:rsidRDefault="00C173A0" w:rsidP="00B46324">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imprese aderenti al contratto di rete: se la rete è dotata di un organo comune con potere di rappresentanza ma è priva di soggettività giuridica</w:t>
      </w:r>
    </w:p>
    <w:p w:rsidR="006C08BF" w:rsidRPr="0046117B" w:rsidRDefault="006C08BF" w:rsidP="00B46324">
      <w:pPr>
        <w:widowControl w:val="0"/>
        <w:spacing w:before="60" w:after="60" w:line="276" w:lineRule="auto"/>
        <w:jc w:val="both"/>
        <w:rPr>
          <w:rFonts w:asciiTheme="minorHAnsi" w:hAnsiTheme="minorHAnsi"/>
          <w:color w:val="auto"/>
          <w:sz w:val="22"/>
          <w:szCs w:val="22"/>
        </w:rPr>
      </w:pPr>
    </w:p>
    <w:p w:rsidR="00C173A0" w:rsidRPr="00A83AFF" w:rsidRDefault="00C173A0" w:rsidP="00B46324">
      <w:pPr>
        <w:pStyle w:val="Paragrafoelenco"/>
        <w:numPr>
          <w:ilvl w:val="0"/>
          <w:numId w:val="10"/>
        </w:numPr>
        <w:spacing w:before="60" w:after="60" w:line="276" w:lineRule="auto"/>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le parti del servizio</w:t>
      </w:r>
      <w:r w:rsidR="00DF04B8">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/forniture</w:t>
      </w:r>
      <w:r w:rsidR="00503CA2">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B46324">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D07E1E"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 /</w:t>
            </w:r>
          </w:p>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bl>
    <w:p w:rsidR="00D07E1E" w:rsidRPr="00A83AFF" w:rsidRDefault="00D07E1E" w:rsidP="00B46324">
      <w:pPr>
        <w:widowControl w:val="0"/>
        <w:spacing w:before="60" w:after="60" w:line="276" w:lineRule="auto"/>
        <w:jc w:val="both"/>
        <w:rPr>
          <w:rFonts w:asciiTheme="minorHAnsi" w:hAnsiTheme="minorHAnsi"/>
          <w:color w:val="auto"/>
          <w:sz w:val="22"/>
          <w:szCs w:val="22"/>
        </w:rPr>
      </w:pPr>
    </w:p>
    <w:p w:rsidR="00783782" w:rsidRPr="00A83AFF" w:rsidRDefault="00783782" w:rsidP="00B46324">
      <w:pPr>
        <w:widowControl w:val="0"/>
        <w:spacing w:before="60" w:after="60" w:line="276" w:lineRule="auto"/>
        <w:jc w:val="both"/>
        <w:rPr>
          <w:rFonts w:asciiTheme="minorHAnsi" w:hAnsiTheme="minorHAnsi"/>
          <w:color w:val="auto"/>
          <w:sz w:val="22"/>
          <w:szCs w:val="22"/>
        </w:rPr>
      </w:pPr>
    </w:p>
    <w:p w:rsidR="00C173A0" w:rsidRDefault="00C173A0" w:rsidP="00B46324">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DF04B8">
      <w:pPr>
        <w:widowControl w:val="0"/>
        <w:spacing w:before="60" w:after="60" w:line="276" w:lineRule="auto"/>
        <w:ind w:left="426"/>
        <w:jc w:val="both"/>
        <w:rPr>
          <w:rFonts w:asciiTheme="minorHAnsi" w:hAnsiTheme="minorHAnsi"/>
          <w:color w:val="auto"/>
          <w:sz w:val="22"/>
          <w:szCs w:val="22"/>
        </w:rPr>
      </w:pP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che le parti del servizio</w:t>
      </w:r>
      <w:r w:rsidR="00DF04B8">
        <w:rPr>
          <w:rFonts w:asciiTheme="minorHAnsi" w:eastAsia="Calibri" w:hAnsiTheme="minorHAnsi" w:cs="Calibri"/>
          <w:kern w:val="0"/>
          <w:sz w:val="22"/>
          <w:szCs w:val="22"/>
        </w:rPr>
        <w:t xml:space="preserve"> o della fornitura</w:t>
      </w:r>
      <w:r w:rsidRPr="00A83AFF">
        <w:rPr>
          <w:rFonts w:asciiTheme="minorHAnsi" w:eastAsia="Calibri" w:hAnsiTheme="minorHAnsi" w:cs="Calibri"/>
          <w:kern w:val="0"/>
          <w:sz w:val="22"/>
          <w:szCs w:val="22"/>
        </w:rPr>
        <w:t xml:space="preserve">, ovvero la </w:t>
      </w:r>
      <w:r w:rsidR="00503CA2">
        <w:rPr>
          <w:rFonts w:asciiTheme="minorHAnsi" w:eastAsia="Calibri" w:hAnsiTheme="minorHAnsi" w:cs="Calibri"/>
          <w:kern w:val="0"/>
          <w:sz w:val="22"/>
          <w:szCs w:val="22"/>
        </w:rPr>
        <w:t>percentuale in caso di servizio</w:t>
      </w:r>
      <w:r w:rsidR="00DF04B8">
        <w:rPr>
          <w:rFonts w:asciiTheme="minorHAnsi" w:eastAsia="Calibri" w:hAnsiTheme="minorHAnsi" w:cs="Calibri"/>
          <w:kern w:val="0"/>
          <w:sz w:val="22"/>
          <w:szCs w:val="22"/>
        </w:rPr>
        <w:t>/forniture</w:t>
      </w:r>
      <w:r w:rsidRPr="00A83AFF">
        <w:rPr>
          <w:rFonts w:asciiTheme="minorHAnsi" w:eastAsia="Calibri" w:hAnsiTheme="minorHAnsi" w:cs="Calibri"/>
          <w:kern w:val="0"/>
          <w:sz w:val="22"/>
          <w:szCs w:val="22"/>
        </w:rPr>
        <w:t xml:space="preserve"> indivisibil</w:t>
      </w:r>
      <w:r w:rsidR="00DF04B8">
        <w:rPr>
          <w:rFonts w:asciiTheme="minorHAnsi" w:eastAsia="Calibri" w:hAnsiTheme="minorHAnsi" w:cs="Calibri"/>
          <w:kern w:val="0"/>
          <w:sz w:val="22"/>
          <w:szCs w:val="22"/>
        </w:rPr>
        <w:t>i</w:t>
      </w:r>
      <w:r w:rsidRPr="00A83AFF">
        <w:rPr>
          <w:rFonts w:asciiTheme="minorHAnsi" w:eastAsia="Calibri" w:hAnsiTheme="minorHAnsi" w:cs="Calibri"/>
          <w:kern w:val="0"/>
          <w:sz w:val="22"/>
          <w:szCs w:val="22"/>
        </w:rPr>
        <w:t>, che saranno eseguite dai singoli operatori economici aggregati in rete sono le seguenti:</w:t>
      </w:r>
    </w:p>
    <w:p w:rsidR="00FF2697" w:rsidRPr="00A83AFF" w:rsidRDefault="00FF2697" w:rsidP="00B46324">
      <w:pPr>
        <w:spacing w:before="60" w:after="60" w:line="276" w:lineRule="auto"/>
        <w:ind w:right="119"/>
        <w:jc w:val="both"/>
        <w:rPr>
          <w:rFonts w:asciiTheme="minorHAnsi" w:eastAsia="Calibri" w:hAnsiTheme="minorHAnsi" w:cs="Calibri"/>
          <w:kern w:val="0"/>
          <w:sz w:val="22"/>
          <w:szCs w:val="22"/>
        </w:rPr>
      </w:pPr>
    </w:p>
    <w:tbl>
      <w:tblPr>
        <w:tblW w:w="0" w:type="auto"/>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w:t>
            </w:r>
          </w:p>
          <w:p w:rsidR="00C173A0" w:rsidRPr="00A83AFF" w:rsidRDefault="00503CA2" w:rsidP="00B46324">
            <w:pPr>
              <w:spacing w:before="60" w:after="60" w:line="276" w:lineRule="auto"/>
              <w:ind w:right="51"/>
              <w:jc w:val="center"/>
              <w:rPr>
                <w:rFonts w:asciiTheme="minorHAnsi" w:hAnsiTheme="minorHAnsi"/>
                <w:szCs w:val="22"/>
              </w:rPr>
            </w:pPr>
            <w:r>
              <w:rPr>
                <w:rFonts w:asciiTheme="minorHAnsi" w:hAnsiTheme="minorHAnsi"/>
                <w:b/>
                <w:color w:val="auto"/>
                <w:sz w:val="22"/>
                <w:szCs w:val="22"/>
              </w:rPr>
              <w:t>del</w:t>
            </w:r>
            <w:r w:rsidR="00C173A0" w:rsidRPr="00A83AFF">
              <w:rPr>
                <w:rFonts w:asciiTheme="minorHAnsi" w:hAnsiTheme="minorHAnsi"/>
                <w:b/>
                <w:color w:val="auto"/>
                <w:sz w:val="22"/>
                <w:szCs w:val="22"/>
              </w:rPr>
              <w:t xml:space="preserve"> servizio</w:t>
            </w: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bl>
    <w:p w:rsidR="001D1B4A" w:rsidRDefault="001D1B4A" w:rsidP="00B46324">
      <w:pPr>
        <w:spacing w:before="60" w:after="60" w:line="276" w:lineRule="auto"/>
        <w:rPr>
          <w:rFonts w:asciiTheme="minorHAnsi" w:hAnsiTheme="minorHAnsi"/>
          <w:i/>
          <w:color w:val="auto"/>
          <w:sz w:val="22"/>
          <w:szCs w:val="22"/>
        </w:rPr>
      </w:pPr>
    </w:p>
    <w:p w:rsidR="00506708" w:rsidRPr="00A83AFF" w:rsidRDefault="00506708" w:rsidP="00B46324">
      <w:pPr>
        <w:spacing w:before="60" w:after="60" w:line="276" w:lineRule="auto"/>
        <w:rPr>
          <w:rFonts w:asciiTheme="minorHAnsi" w:hAnsiTheme="minorHAnsi"/>
          <w:i/>
          <w:color w:val="auto"/>
          <w:sz w:val="22"/>
          <w:szCs w:val="22"/>
        </w:rPr>
      </w:pPr>
    </w:p>
    <w:p w:rsidR="00C173A0" w:rsidRPr="00A83AFF" w:rsidRDefault="00C173A0" w:rsidP="00B46324">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B46324">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1D1B4A" w:rsidRDefault="001D1B4A" w:rsidP="00B46324">
      <w:pPr>
        <w:pStyle w:val="Corpodeltesto21"/>
        <w:spacing w:before="60" w:after="60" w:line="276" w:lineRule="auto"/>
        <w:rPr>
          <w:rFonts w:asciiTheme="minorHAnsi" w:hAnsiTheme="minorHAnsi"/>
          <w:color w:val="auto"/>
          <w:sz w:val="22"/>
          <w:szCs w:val="22"/>
        </w:rPr>
      </w:pPr>
    </w:p>
    <w:p w:rsidR="00C173A0" w:rsidRPr="00A83AFF" w:rsidRDefault="00C173A0" w:rsidP="00B46324">
      <w:pPr>
        <w:pStyle w:val="Paragrafoelenco1"/>
        <w:numPr>
          <w:ilvl w:val="0"/>
          <w:numId w:val="2"/>
        </w:numPr>
        <w:tabs>
          <w:tab w:val="left" w:pos="426"/>
        </w:tabs>
        <w:spacing w:before="60" w:after="60" w:line="276" w:lineRule="auto"/>
        <w:ind w:left="426" w:hanging="426"/>
        <w:jc w:val="both"/>
        <w:rPr>
          <w:rFonts w:asciiTheme="minorHAnsi" w:hAnsiTheme="minorHAnsi"/>
          <w:i/>
          <w:color w:val="auto"/>
          <w:sz w:val="22"/>
          <w:szCs w:val="22"/>
        </w:rPr>
      </w:pPr>
      <w:r w:rsidRPr="00A83AFF">
        <w:rPr>
          <w:rFonts w:asciiTheme="minorHAnsi" w:hAnsiTheme="minorHAnsi"/>
          <w:b/>
          <w:color w:val="auto"/>
          <w:sz w:val="22"/>
          <w:szCs w:val="22"/>
        </w:rPr>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r w:rsidR="0055743A">
        <w:rPr>
          <w:rFonts w:asciiTheme="minorHAnsi" w:hAnsiTheme="minorHAnsi"/>
          <w:color w:val="auto"/>
          <w:sz w:val="22"/>
          <w:szCs w:val="22"/>
        </w:rPr>
        <w:t xml:space="preserve">che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Pr="00A83AFF">
        <w:rPr>
          <w:rFonts w:asciiTheme="minorHAnsi" w:hAnsiTheme="minorHAnsi"/>
          <w:color w:val="auto"/>
          <w:sz w:val="22"/>
          <w:szCs w:val="22"/>
        </w:rPr>
        <w:t>:</w:t>
      </w:r>
    </w:p>
    <w:p w:rsidR="00506708" w:rsidRDefault="00506708" w:rsidP="00B46324">
      <w:pPr>
        <w:pStyle w:val="Corpodeltesto21"/>
        <w:spacing w:before="60" w:after="60" w:line="276" w:lineRule="auto"/>
        <w:ind w:firstLine="360"/>
        <w:rPr>
          <w:rFonts w:asciiTheme="minorHAnsi" w:hAnsiTheme="minorHAnsi"/>
          <w:i/>
          <w:color w:val="auto"/>
          <w:sz w:val="22"/>
          <w:szCs w:val="22"/>
        </w:rPr>
      </w:pPr>
    </w:p>
    <w:p w:rsidR="00506708" w:rsidRDefault="00506708" w:rsidP="00B46324">
      <w:pPr>
        <w:pStyle w:val="Corpodeltesto21"/>
        <w:spacing w:before="60" w:after="60" w:line="276" w:lineRule="auto"/>
        <w:ind w:firstLine="360"/>
        <w:rPr>
          <w:rFonts w:asciiTheme="minorHAnsi" w:hAnsiTheme="minorHAnsi"/>
          <w:i/>
          <w:color w:val="auto"/>
          <w:sz w:val="22"/>
          <w:szCs w:val="22"/>
        </w:rPr>
      </w:pPr>
    </w:p>
    <w:p w:rsidR="00C173A0" w:rsidRPr="00A83AFF" w:rsidRDefault="00C173A0" w:rsidP="00B46324">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lastRenderedPageBreak/>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B46324">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B46324">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B46324">
      <w:pPr>
        <w:pStyle w:val="Corpodeltesto21"/>
        <w:spacing w:before="60" w:after="60" w:line="276" w:lineRule="auto"/>
        <w:ind w:left="360"/>
        <w:rPr>
          <w:rFonts w:asciiTheme="minorHAnsi" w:hAnsiTheme="minorHAnsi"/>
          <w:i/>
          <w:color w:val="auto"/>
          <w:sz w:val="22"/>
          <w:szCs w:val="22"/>
        </w:rPr>
      </w:pPr>
    </w:p>
    <w:p w:rsidR="00C173A0" w:rsidRPr="00A83AFF" w:rsidRDefault="00C173A0" w:rsidP="00B46324">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E32E79" w:rsidRDefault="00E32E79" w:rsidP="00B46324">
      <w:pPr>
        <w:spacing w:before="60" w:after="60" w:line="276" w:lineRule="auto"/>
        <w:rPr>
          <w:rFonts w:asciiTheme="minorHAnsi" w:hAnsiTheme="minorHAnsi"/>
          <w:color w:val="auto"/>
          <w:sz w:val="22"/>
          <w:szCs w:val="22"/>
        </w:rPr>
      </w:pPr>
    </w:p>
    <w:p w:rsidR="001D1B4A" w:rsidRDefault="001D1B4A" w:rsidP="00B46324">
      <w:pPr>
        <w:spacing w:before="60" w:after="60" w:line="276" w:lineRule="auto"/>
        <w:rPr>
          <w:rFonts w:asciiTheme="minorHAnsi" w:hAnsiTheme="minorHAnsi"/>
          <w:color w:val="auto"/>
          <w:sz w:val="22"/>
          <w:szCs w:val="22"/>
        </w:rPr>
      </w:pPr>
    </w:p>
    <w:p w:rsidR="001D1B4A" w:rsidRPr="00EA1723" w:rsidRDefault="001D1B4A" w:rsidP="00B46324">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B46324">
            <w:pPr>
              <w:snapToGrid w:val="0"/>
              <w:spacing w:before="60" w:after="60" w:line="276" w:lineRule="auto"/>
              <w:rPr>
                <w:rFonts w:asciiTheme="minorHAnsi" w:hAnsiTheme="minorHAnsi"/>
                <w:b/>
                <w:color w:val="auto"/>
                <w:szCs w:val="22"/>
              </w:rPr>
            </w:pPr>
          </w:p>
          <w:p w:rsidR="00C173A0" w:rsidRPr="00A83AFF" w:rsidRDefault="00C173A0" w:rsidP="00B46324">
            <w:pPr>
              <w:spacing w:before="60" w:after="60" w:line="276" w:lineRule="auto"/>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B46324">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B46324">
            <w:pPr>
              <w:snapToGrid w:val="0"/>
              <w:spacing w:before="60" w:after="60" w:line="276" w:lineRule="auto"/>
              <w:jc w:val="center"/>
              <w:rPr>
                <w:rFonts w:asciiTheme="minorHAnsi" w:hAnsiTheme="minorHAnsi"/>
                <w:b/>
                <w:color w:val="auto"/>
                <w:szCs w:val="22"/>
              </w:rPr>
            </w:pPr>
          </w:p>
          <w:p w:rsidR="00C173A0" w:rsidRPr="00A83AFF" w:rsidRDefault="00C173A0" w:rsidP="00B46324">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C173A0" w:rsidRDefault="00C173A0" w:rsidP="00B46324">
      <w:pPr>
        <w:pStyle w:val="Paragrafoelenco1"/>
        <w:tabs>
          <w:tab w:val="left" w:pos="426"/>
        </w:tabs>
        <w:spacing w:before="60" w:after="60" w:line="276" w:lineRule="auto"/>
        <w:ind w:left="0"/>
        <w:jc w:val="both"/>
        <w:rPr>
          <w:rFonts w:asciiTheme="minorHAnsi" w:hAnsiTheme="minorHAnsi"/>
          <w:color w:val="auto"/>
          <w:sz w:val="22"/>
          <w:szCs w:val="22"/>
        </w:rPr>
      </w:pPr>
    </w:p>
    <w:p w:rsidR="001D1B4A" w:rsidRPr="00A83AFF" w:rsidRDefault="001D1B4A" w:rsidP="00B46324">
      <w:pPr>
        <w:pStyle w:val="Paragrafoelenco1"/>
        <w:tabs>
          <w:tab w:val="left" w:pos="426"/>
        </w:tabs>
        <w:spacing w:before="60" w:after="60" w:line="276" w:lineRule="auto"/>
        <w:ind w:left="0"/>
        <w:jc w:val="both"/>
        <w:rPr>
          <w:rFonts w:asciiTheme="minorHAnsi" w:hAnsiTheme="minorHAnsi"/>
          <w:color w:val="auto"/>
          <w:sz w:val="22"/>
          <w:szCs w:val="22"/>
        </w:rPr>
      </w:pPr>
    </w:p>
    <w:p w:rsidR="00C173A0" w:rsidRPr="00A83AFF" w:rsidRDefault="00C173A0" w:rsidP="00506708">
      <w:pPr>
        <w:pStyle w:val="Paragrafoelenco1"/>
        <w:numPr>
          <w:ilvl w:val="0"/>
          <w:numId w:val="5"/>
        </w:numPr>
        <w:tabs>
          <w:tab w:val="left" w:pos="426"/>
        </w:tabs>
        <w:spacing w:before="60" w:after="60" w:line="276" w:lineRule="auto"/>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7"/>
      </w:r>
    </w:p>
    <w:p w:rsidR="00C173A0" w:rsidRDefault="00C173A0" w:rsidP="00B46324">
      <w:pPr>
        <w:pStyle w:val="Corpodeltesto21"/>
        <w:tabs>
          <w:tab w:val="left" w:pos="426"/>
        </w:tabs>
        <w:spacing w:before="60" w:after="60" w:line="276" w:lineRule="auto"/>
        <w:rPr>
          <w:rFonts w:asciiTheme="minorHAnsi" w:hAnsiTheme="minorHAnsi"/>
          <w:iCs/>
          <w:color w:val="auto"/>
          <w:sz w:val="22"/>
          <w:szCs w:val="22"/>
        </w:rPr>
      </w:pPr>
    </w:p>
    <w:p w:rsidR="001D1B4A" w:rsidRPr="00A83AFF" w:rsidRDefault="001D1B4A" w:rsidP="00B46324">
      <w:pPr>
        <w:pStyle w:val="Corpodeltesto21"/>
        <w:tabs>
          <w:tab w:val="left" w:pos="426"/>
        </w:tabs>
        <w:spacing w:before="60" w:after="60" w:line="276" w:lineRule="auto"/>
        <w:rPr>
          <w:rFonts w:asciiTheme="minorHAnsi" w:hAnsiTheme="minorHAnsi"/>
          <w:iCs/>
          <w:color w:val="auto"/>
          <w:sz w:val="22"/>
          <w:szCs w:val="22"/>
        </w:rPr>
      </w:pPr>
    </w:p>
    <w:p w:rsidR="00C173A0" w:rsidRPr="00A83AFF" w:rsidRDefault="00C173A0" w:rsidP="00B46324">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B46324">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C173A0" w:rsidRPr="00A83AFF" w:rsidRDefault="00C173A0" w:rsidP="00B46324">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A83AFF" w:rsidRDefault="00C173A0" w:rsidP="00B46324">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D</w:t>
      </w:r>
      <w:r w:rsidRPr="00A83AFF">
        <w:rPr>
          <w:rFonts w:asciiTheme="minorHAnsi" w:hAnsiTheme="minorHAnsi"/>
          <w:bCs/>
          <w:color w:val="auto"/>
          <w:sz w:val="22"/>
          <w:szCs w:val="22"/>
        </w:rPr>
        <w:t xml:space="preserve">ocumentazione comprovante </w:t>
      </w:r>
      <w:r w:rsidRPr="00A83AFF">
        <w:rPr>
          <w:rFonts w:asciiTheme="minorHAnsi" w:hAnsiTheme="minorHAnsi"/>
          <w:color w:val="auto"/>
          <w:sz w:val="22"/>
          <w:szCs w:val="22"/>
        </w:rPr>
        <w:t xml:space="preserve">l’avvenuto </w:t>
      </w:r>
      <w:r w:rsidRPr="00A83AFF">
        <w:rPr>
          <w:rFonts w:asciiTheme="minorHAnsi" w:hAnsiTheme="minorHAnsi"/>
          <w:bCs/>
          <w:color w:val="auto"/>
          <w:sz w:val="22"/>
          <w:szCs w:val="22"/>
        </w:rPr>
        <w:t xml:space="preserve">versamento del contributo </w:t>
      </w:r>
      <w:r w:rsidRPr="00A83AFF">
        <w:rPr>
          <w:rFonts w:asciiTheme="minorHAnsi" w:hAnsiTheme="minorHAnsi"/>
          <w:color w:val="auto"/>
          <w:sz w:val="22"/>
          <w:szCs w:val="22"/>
        </w:rPr>
        <w:t>a favore dell’</w:t>
      </w:r>
      <w:r w:rsidRPr="00A83AFF">
        <w:rPr>
          <w:rFonts w:asciiTheme="minorHAnsi" w:hAnsiTheme="minorHAnsi"/>
          <w:bCs/>
          <w:color w:val="auto"/>
          <w:sz w:val="22"/>
          <w:szCs w:val="22"/>
        </w:rPr>
        <w:t xml:space="preserve"> A.N.A.C.;</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dall’impresa ausiliaria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A83AFF" w:rsidRDefault="008B7B85" w:rsidP="00B46324">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Contratto di avvalimento firmato digitalmente dal concorrente e dall’impresa ausiliaria;</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t>Copia conforme all’originale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C173A0" w:rsidRPr="00A83AFF" w:rsidRDefault="00C173A0" w:rsidP="00B46324">
      <w:pPr>
        <w:tabs>
          <w:tab w:val="left" w:pos="426"/>
        </w:tabs>
        <w:spacing w:before="60" w:after="60" w:line="276" w:lineRule="auto"/>
        <w:ind w:left="426" w:right="51" w:hanging="426"/>
        <w:rPr>
          <w:rFonts w:asciiTheme="minorHAnsi" w:hAnsiTheme="minorHAnsi"/>
          <w:color w:val="auto"/>
          <w:sz w:val="22"/>
          <w:szCs w:val="22"/>
        </w:rPr>
      </w:pPr>
    </w:p>
    <w:p w:rsidR="001D1B4A" w:rsidRPr="00A83AFF" w:rsidRDefault="001D1B4A" w:rsidP="00B46324">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B46324">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783782" w:rsidRPr="00783782" w:rsidRDefault="00783782" w:rsidP="00B46324">
      <w:pPr>
        <w:spacing w:before="60" w:after="60" w:line="276" w:lineRule="auto"/>
        <w:rPr>
          <w:rFonts w:asciiTheme="minorHAnsi" w:hAnsiTheme="minorHAnsi"/>
          <w:sz w:val="22"/>
          <w:szCs w:val="22"/>
        </w:rPr>
      </w:pPr>
    </w:p>
    <w:p w:rsidR="00783782" w:rsidRPr="00783782" w:rsidRDefault="00783782" w:rsidP="00506708">
      <w:pPr>
        <w:spacing w:before="60" w:after="60" w:line="276" w:lineRule="auto"/>
        <w:jc w:val="both"/>
        <w:rPr>
          <w:rFonts w:asciiTheme="minorHAnsi" w:hAnsiTheme="minorHAnsi"/>
          <w:sz w:val="22"/>
          <w:szCs w:val="22"/>
        </w:rPr>
      </w:pPr>
      <w:r w:rsidRPr="00783782">
        <w:rPr>
          <w:rFonts w:asciiTheme="minorHAnsi" w:hAnsiTheme="minorHAnsi"/>
          <w:b/>
          <w:sz w:val="20"/>
        </w:rPr>
        <w:t xml:space="preserve">NB: caricare sul portale tutta la documentazione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C17B2">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8DB" w:rsidRDefault="009918DB" w:rsidP="00C173A0">
      <w:r>
        <w:separator/>
      </w:r>
    </w:p>
  </w:endnote>
  <w:endnote w:type="continuationSeparator" w:id="0">
    <w:p w:rsidR="009918DB" w:rsidRDefault="009918DB"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F1C" w:rsidRDefault="00447F1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8239"/>
      <w:docPartObj>
        <w:docPartGallery w:val="Page Numbers (Bottom of Page)"/>
        <w:docPartUnique/>
      </w:docPartObj>
    </w:sdtPr>
    <w:sdtEndPr>
      <w:rPr>
        <w:rFonts w:ascii="Garamond" w:hAnsi="Garamond"/>
        <w:sz w:val="20"/>
      </w:rPr>
    </w:sdtEndPr>
    <w:sdtContent>
      <w:p w:rsidR="00BB6F62" w:rsidRPr="003B294A" w:rsidRDefault="00EF2420">
        <w:pPr>
          <w:pStyle w:val="Pidipagina"/>
          <w:jc w:val="right"/>
          <w:rPr>
            <w:rFonts w:ascii="Garamond" w:hAnsi="Garamond"/>
            <w:sz w:val="20"/>
          </w:rPr>
        </w:pPr>
        <w:r w:rsidRPr="00434488">
          <w:rPr>
            <w:rFonts w:asciiTheme="minorHAnsi" w:hAnsiTheme="minorHAnsi"/>
            <w:sz w:val="20"/>
          </w:rPr>
          <w:fldChar w:fldCharType="begin"/>
        </w:r>
        <w:r w:rsidR="00BB6F62"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B46A47">
          <w:rPr>
            <w:rFonts w:asciiTheme="minorHAnsi" w:hAnsiTheme="minorHAnsi"/>
            <w:noProof/>
            <w:sz w:val="20"/>
          </w:rPr>
          <w:t>1</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BB6F62"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BB6F62" w:rsidRPr="003203FA" w:rsidRDefault="00BB6F62"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8E667B" w:rsidRPr="008E667B" w:rsidRDefault="00BB6F62" w:rsidP="008E667B">
          <w:pPr>
            <w:jc w:val="both"/>
            <w:rPr>
              <w:rFonts w:asciiTheme="minorHAnsi" w:hAnsiTheme="minorHAnsi" w:cs="CG Times (W1)"/>
              <w:color w:val="000000"/>
              <w:sz w:val="14"/>
              <w:szCs w:val="16"/>
            </w:rPr>
          </w:pPr>
          <w:r w:rsidRPr="00E32E79">
            <w:rPr>
              <w:rFonts w:asciiTheme="minorHAnsi" w:hAnsiTheme="minorHAnsi" w:cs="CG Times (W1)"/>
              <w:color w:val="000000"/>
              <w:sz w:val="14"/>
              <w:szCs w:val="16"/>
            </w:rPr>
            <w:t xml:space="preserve">Procedura telematica aperta </w:t>
          </w:r>
          <w:r w:rsidRPr="001520DD">
            <w:rPr>
              <w:rFonts w:asciiTheme="minorHAnsi" w:hAnsiTheme="minorHAnsi" w:cs="CG Times (W1)"/>
              <w:color w:val="000000"/>
              <w:sz w:val="14"/>
              <w:szCs w:val="16"/>
            </w:rPr>
            <w:t xml:space="preserve">per l’affidamento </w:t>
          </w:r>
          <w:r w:rsidR="008E667B" w:rsidRPr="008E667B">
            <w:rPr>
              <w:rFonts w:asciiTheme="minorHAnsi" w:hAnsiTheme="minorHAnsi" w:cs="CG Times (W1)"/>
              <w:color w:val="000000"/>
              <w:sz w:val="14"/>
              <w:szCs w:val="16"/>
            </w:rPr>
            <w:t>in concessione del servizio di somministrazione di alimenti e bevande per mezzo di distributori automatici ubicati presso le sedi del Comune di Ascoli Piceno.</w:t>
          </w:r>
        </w:p>
        <w:p w:rsidR="00BB6F62" w:rsidRPr="00E32E79" w:rsidRDefault="00BB6F62" w:rsidP="00BB6F62">
          <w:pPr>
            <w:jc w:val="both"/>
            <w:rPr>
              <w:rFonts w:asciiTheme="minorHAnsi" w:hAnsiTheme="minorHAnsi" w:cs="CG Times (W1)"/>
              <w:color w:val="000000"/>
              <w:sz w:val="14"/>
              <w:szCs w:val="16"/>
            </w:rPr>
          </w:pP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B6F62" w:rsidRPr="00E32E79" w:rsidRDefault="00BB6F62"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BB6F62" w:rsidRDefault="00BB6F62" w:rsidP="00BB6F62">
    <w:pPr>
      <w:pStyle w:val="Pidipagina"/>
      <w:tabs>
        <w:tab w:val="clear" w:pos="4819"/>
        <w:tab w:val="clear" w:pos="9638"/>
        <w:tab w:val="left" w:pos="159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F1C" w:rsidRDefault="00447F1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8DB" w:rsidRDefault="009918DB" w:rsidP="00C173A0">
      <w:r>
        <w:separator/>
      </w:r>
    </w:p>
  </w:footnote>
  <w:footnote w:type="continuationSeparator" w:id="0">
    <w:p w:rsidR="009918DB" w:rsidRDefault="009918DB" w:rsidP="00C173A0">
      <w:r>
        <w:continuationSeparator/>
      </w:r>
    </w:p>
  </w:footnote>
  <w:footnote w:id="1">
    <w:p w:rsidR="00BB6F62" w:rsidRPr="00C32D3B" w:rsidRDefault="00BB6F62"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BB6F62" w:rsidRPr="00C32D3B" w:rsidRDefault="00BB6F62"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BB6F62" w:rsidRPr="00C32D3B" w:rsidRDefault="00BB6F62"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BB6F62" w:rsidRPr="00E40A6F" w:rsidRDefault="00BB6F62"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BB6F62" w:rsidRPr="00E53461" w:rsidRDefault="00BB6F62" w:rsidP="00021D1D">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53461">
        <w:rPr>
          <w:rFonts w:asciiTheme="minorHAnsi" w:hAnsiTheme="minorHAnsi"/>
          <w:bCs/>
          <w:sz w:val="20"/>
        </w:rPr>
        <w:t>oppure, nel solo caso in cui dalla visura camerale del concorrente risulti l’indicazione espressa dei poteri rappresentativi conferiti con la procura</w:t>
      </w:r>
      <w:r w:rsidRPr="00E53461">
        <w:rPr>
          <w:rFonts w:asciiTheme="minorHAnsi" w:hAnsiTheme="minorHAnsi"/>
          <w:sz w:val="20"/>
        </w:rPr>
        <w:t>, riportare la dichiarazione sostitutiva di cui al punto 1)</w:t>
      </w:r>
    </w:p>
  </w:footnote>
  <w:footnote w:id="6">
    <w:p w:rsidR="00BB6F62" w:rsidRPr="00E40A6F" w:rsidRDefault="00BB6F62"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7">
    <w:p w:rsidR="00BB6F62" w:rsidRPr="00E40A6F" w:rsidRDefault="00BB6F62"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previsti.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F1C" w:rsidRDefault="00447F1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F1C" w:rsidRDefault="00447F1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F1C" w:rsidRDefault="00447F1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173A0"/>
    <w:rsid w:val="00003CEE"/>
    <w:rsid w:val="00006790"/>
    <w:rsid w:val="00021D1D"/>
    <w:rsid w:val="000258D8"/>
    <w:rsid w:val="00054E10"/>
    <w:rsid w:val="0006288B"/>
    <w:rsid w:val="000C69B7"/>
    <w:rsid w:val="000F3966"/>
    <w:rsid w:val="00100269"/>
    <w:rsid w:val="00106303"/>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A2877"/>
    <w:rsid w:val="002B015F"/>
    <w:rsid w:val="002D0257"/>
    <w:rsid w:val="002D3E90"/>
    <w:rsid w:val="002D53BE"/>
    <w:rsid w:val="002E0933"/>
    <w:rsid w:val="002E42C8"/>
    <w:rsid w:val="002E5574"/>
    <w:rsid w:val="00312EA5"/>
    <w:rsid w:val="00315748"/>
    <w:rsid w:val="003203FA"/>
    <w:rsid w:val="003337E4"/>
    <w:rsid w:val="003536DA"/>
    <w:rsid w:val="0035412D"/>
    <w:rsid w:val="00374F64"/>
    <w:rsid w:val="0037721A"/>
    <w:rsid w:val="00381F11"/>
    <w:rsid w:val="003B294A"/>
    <w:rsid w:val="003B50C2"/>
    <w:rsid w:val="003C10DE"/>
    <w:rsid w:val="003E4CB7"/>
    <w:rsid w:val="003E61A0"/>
    <w:rsid w:val="004004E0"/>
    <w:rsid w:val="004010C2"/>
    <w:rsid w:val="00425995"/>
    <w:rsid w:val="004331AE"/>
    <w:rsid w:val="00434488"/>
    <w:rsid w:val="0044604F"/>
    <w:rsid w:val="00447F1C"/>
    <w:rsid w:val="0046088E"/>
    <w:rsid w:val="0046117B"/>
    <w:rsid w:val="004731B3"/>
    <w:rsid w:val="004769B2"/>
    <w:rsid w:val="0047702C"/>
    <w:rsid w:val="00487A59"/>
    <w:rsid w:val="004904E6"/>
    <w:rsid w:val="004B2872"/>
    <w:rsid w:val="004C6000"/>
    <w:rsid w:val="004E27FE"/>
    <w:rsid w:val="004E3679"/>
    <w:rsid w:val="004F2356"/>
    <w:rsid w:val="004F3424"/>
    <w:rsid w:val="00503CA2"/>
    <w:rsid w:val="00504B4C"/>
    <w:rsid w:val="00505948"/>
    <w:rsid w:val="00506708"/>
    <w:rsid w:val="00553A09"/>
    <w:rsid w:val="005541C0"/>
    <w:rsid w:val="0055743A"/>
    <w:rsid w:val="0056296C"/>
    <w:rsid w:val="00577C3C"/>
    <w:rsid w:val="00584758"/>
    <w:rsid w:val="005A5431"/>
    <w:rsid w:val="005C075A"/>
    <w:rsid w:val="005D7604"/>
    <w:rsid w:val="00602A9E"/>
    <w:rsid w:val="006128B4"/>
    <w:rsid w:val="00622727"/>
    <w:rsid w:val="00623D9B"/>
    <w:rsid w:val="00637F3E"/>
    <w:rsid w:val="0068720C"/>
    <w:rsid w:val="006912A4"/>
    <w:rsid w:val="006A38FA"/>
    <w:rsid w:val="006A5316"/>
    <w:rsid w:val="006C08BF"/>
    <w:rsid w:val="006C17B2"/>
    <w:rsid w:val="006D4DA0"/>
    <w:rsid w:val="006D6FBB"/>
    <w:rsid w:val="006F3E46"/>
    <w:rsid w:val="007012CF"/>
    <w:rsid w:val="0073680D"/>
    <w:rsid w:val="00763445"/>
    <w:rsid w:val="00770D7B"/>
    <w:rsid w:val="00776318"/>
    <w:rsid w:val="00783782"/>
    <w:rsid w:val="007B0F27"/>
    <w:rsid w:val="00800F5B"/>
    <w:rsid w:val="00807E09"/>
    <w:rsid w:val="00816427"/>
    <w:rsid w:val="00852490"/>
    <w:rsid w:val="00867FFD"/>
    <w:rsid w:val="008A57DB"/>
    <w:rsid w:val="008B7B85"/>
    <w:rsid w:val="008D15E0"/>
    <w:rsid w:val="008E09C6"/>
    <w:rsid w:val="008E1512"/>
    <w:rsid w:val="008E667B"/>
    <w:rsid w:val="00902134"/>
    <w:rsid w:val="00902825"/>
    <w:rsid w:val="0091106C"/>
    <w:rsid w:val="00936E1C"/>
    <w:rsid w:val="009830B5"/>
    <w:rsid w:val="009918DB"/>
    <w:rsid w:val="009B439A"/>
    <w:rsid w:val="009B7DB2"/>
    <w:rsid w:val="009C0B90"/>
    <w:rsid w:val="009C207E"/>
    <w:rsid w:val="009C35CC"/>
    <w:rsid w:val="009E7A2C"/>
    <w:rsid w:val="009F11AA"/>
    <w:rsid w:val="00A25E79"/>
    <w:rsid w:val="00A3315F"/>
    <w:rsid w:val="00A41CFF"/>
    <w:rsid w:val="00A6479D"/>
    <w:rsid w:val="00A83AFF"/>
    <w:rsid w:val="00A86D5C"/>
    <w:rsid w:val="00AB6131"/>
    <w:rsid w:val="00AC16F7"/>
    <w:rsid w:val="00AD4A45"/>
    <w:rsid w:val="00B05F83"/>
    <w:rsid w:val="00B1042A"/>
    <w:rsid w:val="00B233DE"/>
    <w:rsid w:val="00B3558B"/>
    <w:rsid w:val="00B37F73"/>
    <w:rsid w:val="00B46324"/>
    <w:rsid w:val="00B46A47"/>
    <w:rsid w:val="00B643F5"/>
    <w:rsid w:val="00B655F4"/>
    <w:rsid w:val="00B664CB"/>
    <w:rsid w:val="00B77B29"/>
    <w:rsid w:val="00B96D5A"/>
    <w:rsid w:val="00BA1BC1"/>
    <w:rsid w:val="00BA38D1"/>
    <w:rsid w:val="00BA5783"/>
    <w:rsid w:val="00BB29C9"/>
    <w:rsid w:val="00BB6F62"/>
    <w:rsid w:val="00BC1AC8"/>
    <w:rsid w:val="00BC662F"/>
    <w:rsid w:val="00BD04CF"/>
    <w:rsid w:val="00BD70A7"/>
    <w:rsid w:val="00BF0099"/>
    <w:rsid w:val="00C16C4D"/>
    <w:rsid w:val="00C173A0"/>
    <w:rsid w:val="00C26762"/>
    <w:rsid w:val="00C32D3B"/>
    <w:rsid w:val="00C34959"/>
    <w:rsid w:val="00C978DB"/>
    <w:rsid w:val="00CA0FE4"/>
    <w:rsid w:val="00CA1426"/>
    <w:rsid w:val="00CC0AD4"/>
    <w:rsid w:val="00CC5FDC"/>
    <w:rsid w:val="00CE5CBF"/>
    <w:rsid w:val="00CE642D"/>
    <w:rsid w:val="00CE781A"/>
    <w:rsid w:val="00D07E1E"/>
    <w:rsid w:val="00D51692"/>
    <w:rsid w:val="00D7085C"/>
    <w:rsid w:val="00D77BCA"/>
    <w:rsid w:val="00DB389B"/>
    <w:rsid w:val="00DE32D5"/>
    <w:rsid w:val="00DE40AA"/>
    <w:rsid w:val="00DF04B8"/>
    <w:rsid w:val="00DF728F"/>
    <w:rsid w:val="00E2448E"/>
    <w:rsid w:val="00E32E79"/>
    <w:rsid w:val="00E40A6F"/>
    <w:rsid w:val="00E42028"/>
    <w:rsid w:val="00E42533"/>
    <w:rsid w:val="00E45EE5"/>
    <w:rsid w:val="00E53461"/>
    <w:rsid w:val="00E9560D"/>
    <w:rsid w:val="00EA1723"/>
    <w:rsid w:val="00EB65F0"/>
    <w:rsid w:val="00EF2420"/>
    <w:rsid w:val="00EF6D6C"/>
    <w:rsid w:val="00EF78D3"/>
    <w:rsid w:val="00F0462F"/>
    <w:rsid w:val="00F065B5"/>
    <w:rsid w:val="00F10DAA"/>
    <w:rsid w:val="00F1179E"/>
    <w:rsid w:val="00F30BBC"/>
    <w:rsid w:val="00F3609F"/>
    <w:rsid w:val="00F5653C"/>
    <w:rsid w:val="00F75F0C"/>
    <w:rsid w:val="00F928E2"/>
    <w:rsid w:val="00F978D7"/>
    <w:rsid w:val="00FB2054"/>
    <w:rsid w:val="00FC1943"/>
    <w:rsid w:val="00FC2722"/>
    <w:rsid w:val="00FC3B29"/>
    <w:rsid w:val="00FD22E6"/>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E5BFCD-B6DC-4192-AB59-D78218368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semiHidden/>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semiHidden/>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B318C-99F8-445A-85AB-4CC68CFE4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3548</Words>
  <Characters>20227</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l.pierbattista</dc:creator>
  <cp:lastModifiedBy>Loris Pierbattista</cp:lastModifiedBy>
  <cp:revision>12</cp:revision>
  <dcterms:created xsi:type="dcterms:W3CDTF">2019-08-26T14:53:00Z</dcterms:created>
  <dcterms:modified xsi:type="dcterms:W3CDTF">2019-09-24T06:58:00Z</dcterms:modified>
</cp:coreProperties>
</file>